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F23" w:rsidRPr="006D126B" w:rsidRDefault="001E6F23" w:rsidP="001E6F23">
      <w:pPr>
        <w:keepNext/>
        <w:keepLines/>
        <w:widowControl w:val="0"/>
        <w:ind w:left="5103" w:firstLine="0"/>
        <w:outlineLvl w:val="0"/>
        <w:rPr>
          <w:rFonts w:eastAsia="Calibri" w:cs="Times New Roman"/>
          <w:sz w:val="26"/>
          <w:szCs w:val="26"/>
        </w:rPr>
      </w:pPr>
      <w:r w:rsidRPr="006D126B">
        <w:rPr>
          <w:rFonts w:eastAsia="Calibri" w:cs="Times New Roman"/>
          <w:sz w:val="26"/>
          <w:szCs w:val="26"/>
        </w:rPr>
        <w:t>УТВЕРЖДАЮ</w:t>
      </w:r>
    </w:p>
    <w:p w:rsidR="001E6F23" w:rsidRPr="006D126B" w:rsidRDefault="004F3DA2" w:rsidP="001E6F23">
      <w:pPr>
        <w:keepNext/>
        <w:keepLines/>
        <w:widowControl w:val="0"/>
        <w:ind w:left="5103" w:firstLine="0"/>
        <w:outlineLv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Заместитель р</w:t>
      </w:r>
      <w:r w:rsidR="001E6F23" w:rsidRPr="006D126B">
        <w:rPr>
          <w:rFonts w:eastAsia="Calibri" w:cs="Times New Roman"/>
          <w:sz w:val="26"/>
          <w:szCs w:val="26"/>
        </w:rPr>
        <w:t>уководител</w:t>
      </w:r>
      <w:r>
        <w:rPr>
          <w:rFonts w:eastAsia="Calibri" w:cs="Times New Roman"/>
          <w:sz w:val="26"/>
          <w:szCs w:val="26"/>
        </w:rPr>
        <w:t>я</w:t>
      </w:r>
      <w:r w:rsidR="001E6F23" w:rsidRPr="006D126B">
        <w:rPr>
          <w:rFonts w:eastAsia="Calibri" w:cs="Times New Roman"/>
          <w:sz w:val="26"/>
          <w:szCs w:val="26"/>
        </w:rPr>
        <w:t xml:space="preserve"> </w:t>
      </w:r>
    </w:p>
    <w:p w:rsidR="001E6F23" w:rsidRPr="006D126B" w:rsidRDefault="001E6F23" w:rsidP="001E6F23">
      <w:pPr>
        <w:keepNext/>
        <w:keepLines/>
        <w:widowControl w:val="0"/>
        <w:ind w:left="5103" w:firstLine="0"/>
        <w:outlineLvl w:val="0"/>
        <w:rPr>
          <w:rFonts w:eastAsia="Calibri" w:cs="Times New Roman"/>
          <w:sz w:val="26"/>
          <w:szCs w:val="26"/>
        </w:rPr>
      </w:pPr>
      <w:r w:rsidRPr="006D126B">
        <w:rPr>
          <w:rFonts w:eastAsia="Calibri" w:cs="Times New Roman"/>
          <w:sz w:val="26"/>
          <w:szCs w:val="26"/>
        </w:rPr>
        <w:t>УФНС России по Липецкой области</w:t>
      </w:r>
    </w:p>
    <w:p w:rsidR="001E6F23" w:rsidRPr="006D126B" w:rsidRDefault="001E6F23" w:rsidP="001E6F23">
      <w:pPr>
        <w:keepNext/>
        <w:keepLines/>
        <w:widowControl w:val="0"/>
        <w:ind w:left="5103" w:firstLine="0"/>
        <w:outlineLvl w:val="0"/>
        <w:rPr>
          <w:rFonts w:eastAsia="Calibri" w:cs="Times New Roman"/>
          <w:sz w:val="26"/>
          <w:szCs w:val="26"/>
        </w:rPr>
      </w:pPr>
    </w:p>
    <w:p w:rsidR="001E6F23" w:rsidRPr="006D126B" w:rsidRDefault="001E6F23" w:rsidP="001E6F23">
      <w:pPr>
        <w:keepNext/>
        <w:keepLines/>
        <w:widowControl w:val="0"/>
        <w:ind w:left="5103" w:firstLine="0"/>
        <w:outlineLvl w:val="0"/>
        <w:rPr>
          <w:rFonts w:eastAsia="Calibri" w:cs="Times New Roman"/>
          <w:sz w:val="26"/>
          <w:szCs w:val="26"/>
        </w:rPr>
      </w:pPr>
      <w:r w:rsidRPr="006D126B">
        <w:rPr>
          <w:rFonts w:eastAsia="Calibri" w:cs="Times New Roman"/>
          <w:sz w:val="26"/>
          <w:szCs w:val="26"/>
        </w:rPr>
        <w:t>___________</w:t>
      </w:r>
      <w:r>
        <w:rPr>
          <w:rFonts w:eastAsia="Calibri" w:cs="Times New Roman"/>
          <w:sz w:val="26"/>
          <w:szCs w:val="26"/>
        </w:rPr>
        <w:t>________</w:t>
      </w:r>
      <w:proofErr w:type="spellStart"/>
      <w:r w:rsidR="0080659C">
        <w:rPr>
          <w:rFonts w:eastAsia="Calibri" w:cs="Times New Roman"/>
          <w:sz w:val="26"/>
          <w:szCs w:val="26"/>
        </w:rPr>
        <w:t>Г.Г.Волчановский</w:t>
      </w:r>
      <w:proofErr w:type="spellEnd"/>
    </w:p>
    <w:p w:rsidR="001E6F23" w:rsidRPr="006D126B" w:rsidRDefault="001E6F23" w:rsidP="001E6F23">
      <w:pPr>
        <w:keepNext/>
        <w:keepLines/>
        <w:widowControl w:val="0"/>
        <w:ind w:left="5103" w:firstLine="0"/>
        <w:outlineLvl w:val="0"/>
        <w:rPr>
          <w:rFonts w:eastAsia="Calibri" w:cs="Times New Roman"/>
          <w:sz w:val="26"/>
          <w:szCs w:val="26"/>
        </w:rPr>
      </w:pPr>
      <w:r w:rsidRPr="006D126B">
        <w:rPr>
          <w:rFonts w:eastAsia="Calibri" w:cs="Times New Roman"/>
          <w:sz w:val="26"/>
          <w:szCs w:val="26"/>
        </w:rPr>
        <w:tab/>
      </w:r>
    </w:p>
    <w:p w:rsidR="001E6F23" w:rsidRPr="006D126B" w:rsidRDefault="001E6F23" w:rsidP="001E6F23">
      <w:pPr>
        <w:keepNext/>
        <w:keepLines/>
        <w:widowControl w:val="0"/>
        <w:ind w:left="5103" w:firstLine="0"/>
        <w:outlineLvl w:val="0"/>
        <w:rPr>
          <w:rFonts w:eastAsia="Times New Roman" w:cs="Times New Roman"/>
          <w:b/>
          <w:sz w:val="26"/>
          <w:szCs w:val="26"/>
        </w:rPr>
      </w:pPr>
      <w:r w:rsidRPr="006D126B">
        <w:rPr>
          <w:rFonts w:eastAsia="Calibri" w:cs="Times New Roman"/>
          <w:sz w:val="26"/>
          <w:szCs w:val="26"/>
        </w:rPr>
        <w:t>«</w:t>
      </w:r>
      <w:r>
        <w:rPr>
          <w:rFonts w:eastAsia="Calibri" w:cs="Times New Roman"/>
          <w:sz w:val="26"/>
          <w:szCs w:val="26"/>
        </w:rPr>
        <w:t xml:space="preserve"> ______</w:t>
      </w:r>
      <w:r w:rsidRPr="006D126B">
        <w:rPr>
          <w:rFonts w:eastAsia="Calibri" w:cs="Times New Roman"/>
          <w:sz w:val="26"/>
          <w:szCs w:val="26"/>
        </w:rPr>
        <w:t>»</w:t>
      </w:r>
      <w:r w:rsidR="0080659C">
        <w:rPr>
          <w:rFonts w:eastAsia="Calibri" w:cs="Times New Roman"/>
          <w:sz w:val="26"/>
          <w:szCs w:val="26"/>
        </w:rPr>
        <w:t>_____________</w:t>
      </w:r>
      <w:r w:rsidRPr="006D126B">
        <w:rPr>
          <w:rFonts w:eastAsia="Calibri" w:cs="Times New Roman"/>
          <w:sz w:val="26"/>
          <w:szCs w:val="26"/>
        </w:rPr>
        <w:t xml:space="preserve"> 202</w:t>
      </w:r>
      <w:r w:rsidR="0080659C">
        <w:rPr>
          <w:rFonts w:eastAsia="Calibri" w:cs="Times New Roman"/>
          <w:sz w:val="26"/>
          <w:szCs w:val="26"/>
        </w:rPr>
        <w:t>5</w:t>
      </w:r>
      <w:r w:rsidRPr="006D126B">
        <w:rPr>
          <w:rFonts w:eastAsia="Calibri" w:cs="Times New Roman"/>
          <w:sz w:val="26"/>
          <w:szCs w:val="26"/>
        </w:rPr>
        <w:t xml:space="preserve"> г.</w:t>
      </w:r>
    </w:p>
    <w:p w:rsidR="001E6F23" w:rsidRDefault="001E6F23" w:rsidP="00CC0F14">
      <w:pPr>
        <w:jc w:val="center"/>
        <w:rPr>
          <w:rFonts w:cs="Times New Roman"/>
          <w:b/>
          <w:sz w:val="26"/>
          <w:szCs w:val="26"/>
        </w:rPr>
      </w:pPr>
    </w:p>
    <w:p w:rsidR="001E6F23" w:rsidRDefault="001E6F23" w:rsidP="00CC0F14">
      <w:pPr>
        <w:jc w:val="center"/>
        <w:rPr>
          <w:rFonts w:cs="Times New Roman"/>
          <w:b/>
          <w:sz w:val="26"/>
          <w:szCs w:val="26"/>
        </w:rPr>
      </w:pPr>
    </w:p>
    <w:p w:rsidR="001E6F23" w:rsidRDefault="001E6F23" w:rsidP="00CC0F14">
      <w:pPr>
        <w:jc w:val="center"/>
        <w:rPr>
          <w:rFonts w:cs="Times New Roman"/>
          <w:b/>
          <w:sz w:val="26"/>
          <w:szCs w:val="26"/>
        </w:rPr>
      </w:pPr>
    </w:p>
    <w:p w:rsidR="001E6F23" w:rsidRDefault="001E6F23" w:rsidP="00CC0F14">
      <w:pPr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382171" w:rsidRDefault="0080659C" w:rsidP="00CC0F14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CC0F14" w:rsidRPr="00382171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отдела </w:t>
      </w:r>
      <w:r w:rsidR="00DA47DB">
        <w:rPr>
          <w:rFonts w:cs="Times New Roman"/>
          <w:b/>
          <w:sz w:val="26"/>
          <w:szCs w:val="26"/>
        </w:rPr>
        <w:t>камерального контроля НДС</w:t>
      </w:r>
      <w:r w:rsidRPr="00382171">
        <w:rPr>
          <w:rFonts w:cs="Times New Roman"/>
          <w:b/>
          <w:sz w:val="26"/>
          <w:szCs w:val="26"/>
        </w:rPr>
        <w:t xml:space="preserve"> № </w:t>
      </w:r>
      <w:r w:rsidR="00DA47DB">
        <w:rPr>
          <w:rFonts w:cs="Times New Roman"/>
          <w:b/>
          <w:sz w:val="26"/>
          <w:szCs w:val="26"/>
        </w:rPr>
        <w:t>1</w:t>
      </w:r>
      <w:r w:rsidR="001E6F23">
        <w:rPr>
          <w:rFonts w:cs="Times New Roman"/>
          <w:b/>
          <w:sz w:val="26"/>
          <w:szCs w:val="26"/>
        </w:rPr>
        <w:t xml:space="preserve"> </w:t>
      </w:r>
      <w:r w:rsidR="00DA47DB">
        <w:rPr>
          <w:rFonts w:cs="Times New Roman"/>
          <w:b/>
          <w:sz w:val="26"/>
          <w:szCs w:val="26"/>
        </w:rPr>
        <w:br/>
      </w:r>
      <w:r w:rsidR="001E6F23">
        <w:rPr>
          <w:rFonts w:cs="Times New Roman"/>
          <w:b/>
          <w:sz w:val="26"/>
          <w:szCs w:val="26"/>
        </w:rPr>
        <w:t>Управления Федеральной налоговой службы по Липецкой области</w:t>
      </w:r>
    </w:p>
    <w:p w:rsidR="00CC0F14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72267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38217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80659C" w:rsidRPr="0080659C">
        <w:rPr>
          <w:rFonts w:cs="Times New Roman"/>
          <w:sz w:val="26"/>
          <w:szCs w:val="26"/>
        </w:rPr>
        <w:t>главного</w:t>
      </w:r>
      <w:r w:rsidRPr="00382171">
        <w:rPr>
          <w:rFonts w:cs="Times New Roman"/>
          <w:sz w:val="26"/>
          <w:szCs w:val="26"/>
        </w:rPr>
        <w:t xml:space="preserve"> государственного налогового инспектора отдела </w:t>
      </w:r>
      <w:r w:rsidR="00DA47DB">
        <w:rPr>
          <w:rFonts w:cs="Times New Roman"/>
          <w:sz w:val="26"/>
          <w:szCs w:val="26"/>
        </w:rPr>
        <w:t>камерального контроля НДС</w:t>
      </w:r>
      <w:r w:rsidRPr="00382171">
        <w:rPr>
          <w:rFonts w:cs="Times New Roman"/>
          <w:sz w:val="26"/>
          <w:szCs w:val="26"/>
        </w:rPr>
        <w:t xml:space="preserve"> № </w:t>
      </w:r>
      <w:r w:rsidR="00DA47DB">
        <w:rPr>
          <w:rFonts w:cs="Times New Roman"/>
          <w:sz w:val="26"/>
          <w:szCs w:val="26"/>
        </w:rPr>
        <w:t>1</w:t>
      </w:r>
      <w:r w:rsidRPr="00382171">
        <w:rPr>
          <w:rFonts w:cs="Times New Roman"/>
          <w:sz w:val="26"/>
          <w:szCs w:val="26"/>
        </w:rPr>
        <w:t xml:space="preserve">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E94777">
        <w:rPr>
          <w:rFonts w:cs="Times New Roman"/>
          <w:sz w:val="26"/>
          <w:szCs w:val="26"/>
        </w:rPr>
        <w:t>ведущей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  <w:r w:rsidR="00FF32E7">
        <w:rPr>
          <w:rFonts w:cs="Times New Roman"/>
          <w:sz w:val="26"/>
          <w:szCs w:val="26"/>
        </w:rPr>
        <w:t xml:space="preserve"> </w:t>
      </w:r>
      <w:r w:rsidR="0080659C" w:rsidRPr="0080659C">
        <w:rPr>
          <w:rFonts w:cs="Times New Roman"/>
          <w:sz w:val="26"/>
          <w:szCs w:val="26"/>
        </w:rPr>
        <w:t>11-3-3-069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ascii="Times New Roman" w:hAnsi="Times New Roman" w:cs="Times New Roman"/>
          <w:sz w:val="26"/>
          <w:szCs w:val="26"/>
        </w:rPr>
        <w:t xml:space="preserve"> р</w:t>
      </w:r>
      <w:r w:rsidRPr="00382171">
        <w:rPr>
          <w:rFonts w:ascii="Times New Roman" w:hAnsi="Times New Roman" w:cs="Times New Roman"/>
          <w:sz w:val="26"/>
          <w:szCs w:val="26"/>
        </w:rPr>
        <w:t xml:space="preserve">егулирование налоговой деятельности. </w:t>
      </w:r>
    </w:p>
    <w:p w:rsidR="00CC0F14" w:rsidRPr="00775E33" w:rsidRDefault="00CC0F14" w:rsidP="00173C44">
      <w:pPr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</w:t>
      </w:r>
      <w:r w:rsidRPr="00775E3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62018" w:rsidRPr="00775E33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775E33">
        <w:rPr>
          <w:rFonts w:cs="Times New Roman"/>
          <w:sz w:val="26"/>
          <w:szCs w:val="26"/>
        </w:rPr>
        <w:t xml:space="preserve">: </w:t>
      </w:r>
      <w:r w:rsidR="00173C44" w:rsidRPr="00775E33">
        <w:rPr>
          <w:rFonts w:cs="Times New Roman"/>
          <w:sz w:val="26"/>
          <w:szCs w:val="26"/>
        </w:rPr>
        <w:t>Регулирование в сфере налога на добавленную стоимость</w:t>
      </w:r>
      <w:r w:rsidR="00775E33" w:rsidRPr="00775E33">
        <w:rPr>
          <w:rFonts w:cs="Times New Roman"/>
          <w:sz w:val="26"/>
          <w:szCs w:val="26"/>
        </w:rPr>
        <w:t>, Осуществление налогового контроля посредством проведения камеральных проверок</w:t>
      </w:r>
      <w:r w:rsidR="00FF32E7" w:rsidRPr="00775E33">
        <w:rPr>
          <w:rFonts w:cs="Times New Roman"/>
          <w:sz w:val="26"/>
          <w:szCs w:val="26"/>
        </w:rPr>
        <w:t>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775E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775E33">
        <w:rPr>
          <w:rFonts w:cs="Times New Roman"/>
          <w:sz w:val="26"/>
          <w:szCs w:val="26"/>
        </w:rPr>
        <w:t>главного</w:t>
      </w:r>
      <w:r w:rsidRPr="00775E33">
        <w:rPr>
          <w:rFonts w:cs="Times New Roman"/>
          <w:sz w:val="26"/>
          <w:szCs w:val="26"/>
        </w:rPr>
        <w:t xml:space="preserve"> государственного налогового инспектора осуществляются</w:t>
      </w:r>
      <w:r w:rsidRPr="00252342">
        <w:rPr>
          <w:rFonts w:cs="Times New Roman"/>
          <w:sz w:val="26"/>
          <w:szCs w:val="26"/>
        </w:rPr>
        <w:t xml:space="preserve">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80659C">
        <w:rPr>
          <w:rFonts w:cs="Times New Roman"/>
          <w:sz w:val="26"/>
          <w:szCs w:val="26"/>
        </w:rPr>
        <w:t>Главный</w:t>
      </w:r>
      <w:r w:rsidRPr="00252342">
        <w:rPr>
          <w:rFonts w:cs="Times New Roman"/>
          <w:sz w:val="26"/>
          <w:szCs w:val="26"/>
        </w:rPr>
        <w:t xml:space="preserve"> государственный налоговый инспектор непосредственно подчиняется начальнику отдела </w:t>
      </w:r>
      <w:r w:rsidR="00FF32E7">
        <w:rPr>
          <w:rFonts w:cs="Times New Roman"/>
          <w:sz w:val="26"/>
          <w:szCs w:val="26"/>
        </w:rPr>
        <w:t>камерального контроля НДС</w:t>
      </w:r>
      <w:r w:rsidRPr="00252342">
        <w:rPr>
          <w:rFonts w:cs="Times New Roman"/>
          <w:sz w:val="26"/>
          <w:szCs w:val="26"/>
        </w:rPr>
        <w:t xml:space="preserve"> №</w:t>
      </w:r>
      <w:r w:rsidR="00FF32E7">
        <w:rPr>
          <w:rFonts w:cs="Times New Roman"/>
          <w:sz w:val="26"/>
          <w:szCs w:val="26"/>
        </w:rPr>
        <w:t xml:space="preserve"> 1</w:t>
      </w:r>
      <w:r w:rsidRPr="00252342">
        <w:rPr>
          <w:rFonts w:cs="Times New Roman"/>
          <w:sz w:val="26"/>
          <w:szCs w:val="26"/>
        </w:rPr>
        <w:t xml:space="preserve">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80659C">
        <w:rPr>
          <w:rFonts w:cs="Times New Roman"/>
          <w:sz w:val="26"/>
          <w:szCs w:val="26"/>
        </w:rPr>
        <w:t>главного</w:t>
      </w:r>
      <w:r w:rsidRPr="00252342">
        <w:rPr>
          <w:rFonts w:cs="Times New Roman"/>
          <w:sz w:val="26"/>
          <w:szCs w:val="26"/>
        </w:rPr>
        <w:t xml:space="preserve"> государственного налогового инспектора 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lastRenderedPageBreak/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основ </w:t>
      </w:r>
      <w:hyperlink r:id="rId8" w:history="1">
        <w:r w:rsidRPr="00252342">
          <w:rPr>
            <w:rFonts w:cs="Times New Roman"/>
            <w:sz w:val="26"/>
            <w:szCs w:val="26"/>
          </w:rPr>
          <w:t>Конституции</w:t>
        </w:r>
      </w:hyperlink>
      <w:r w:rsidRPr="00252342">
        <w:rPr>
          <w:rFonts w:cs="Times New Roman"/>
          <w:sz w:val="26"/>
          <w:szCs w:val="26"/>
        </w:rPr>
        <w:t xml:space="preserve"> Российской Федерации, </w:t>
      </w:r>
      <w:r w:rsidR="00165CFC" w:rsidRPr="00252342">
        <w:rPr>
          <w:rFonts w:cs="Times New Roman"/>
          <w:sz w:val="26"/>
          <w:szCs w:val="26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знаний в области информационно-коммуникационных технологий</w:t>
      </w:r>
      <w:r w:rsidR="00252342" w:rsidRPr="00252342">
        <w:rPr>
          <w:rFonts w:cs="Times New Roman"/>
          <w:sz w:val="26"/>
          <w:szCs w:val="26"/>
        </w:rPr>
        <w:t xml:space="preserve"> </w:t>
      </w:r>
      <w:r w:rsidR="00252342" w:rsidRPr="00252342">
        <w:rPr>
          <w:rFonts w:cs="Times New Roman"/>
          <w:spacing w:val="-2"/>
          <w:sz w:val="26"/>
          <w:szCs w:val="26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252342">
        <w:rPr>
          <w:rFonts w:cs="Times New Roman"/>
          <w:spacing w:val="-2"/>
          <w:sz w:val="26"/>
          <w:szCs w:val="26"/>
        </w:rPr>
        <w:t>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FF32E7" w:rsidRPr="00FF32E7" w:rsidRDefault="00FF32E7" w:rsidP="00E80458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 xml:space="preserve">Налоговый </w:t>
      </w:r>
      <w:hyperlink r:id="rId9" w:history="1">
        <w:r w:rsidRPr="00FF32E7">
          <w:rPr>
            <w:rFonts w:ascii="Times New Roman" w:hAnsi="Times New Roman"/>
            <w:color w:val="000000"/>
            <w:sz w:val="26"/>
            <w:szCs w:val="26"/>
            <w:lang w:val="ru-RU"/>
          </w:rPr>
          <w:t>кодекс</w:t>
        </w:r>
      </w:hyperlink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 xml:space="preserve"> Российской Федерации; </w:t>
      </w:r>
    </w:p>
    <w:p w:rsidR="00FF32E7" w:rsidRPr="00FF32E7" w:rsidRDefault="00FF32E7" w:rsidP="00E80458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 xml:space="preserve">Конституция Российской Федерации, </w:t>
      </w:r>
    </w:p>
    <w:p w:rsidR="00FF32E7" w:rsidRPr="00FF32E7" w:rsidRDefault="00FF32E7" w:rsidP="00E80458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 xml:space="preserve">Бюджетный </w:t>
      </w:r>
      <w:hyperlink r:id="rId10" w:history="1">
        <w:r w:rsidRPr="00FF32E7">
          <w:rPr>
            <w:rFonts w:ascii="Times New Roman" w:hAnsi="Times New Roman"/>
            <w:color w:val="000000"/>
            <w:sz w:val="26"/>
            <w:szCs w:val="26"/>
            <w:lang w:val="ru-RU"/>
          </w:rPr>
          <w:t>кодекс</w:t>
        </w:r>
      </w:hyperlink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 xml:space="preserve"> Российской Федерации, </w:t>
      </w:r>
    </w:p>
    <w:p w:rsidR="00FF32E7" w:rsidRDefault="00FF32E7" w:rsidP="00E80458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b/>
          <w:bCs/>
          <w:color w:val="000000"/>
          <w:sz w:val="26"/>
          <w:szCs w:val="26"/>
          <w:shd w:val="clear" w:color="auto" w:fill="FFFFFF"/>
          <w:lang w:val="ru-RU"/>
        </w:rPr>
      </w:pPr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>Гражданский кодекс Российской Федерации,</w:t>
      </w:r>
      <w:r w:rsidRPr="00FF32E7">
        <w:rPr>
          <w:rFonts w:ascii="Times New Roman" w:hAnsi="Times New Roman"/>
          <w:b/>
          <w:bCs/>
          <w:color w:val="000000"/>
          <w:sz w:val="26"/>
          <w:szCs w:val="26"/>
          <w:shd w:val="clear" w:color="auto" w:fill="FFFFFF"/>
          <w:lang w:val="ru-RU"/>
        </w:rPr>
        <w:t xml:space="preserve">  </w:t>
      </w:r>
    </w:p>
    <w:p w:rsidR="00FF32E7" w:rsidRPr="00FF32E7" w:rsidRDefault="00FF32E7" w:rsidP="00E80458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b/>
          <w:bCs/>
          <w:color w:val="000000"/>
          <w:sz w:val="26"/>
          <w:szCs w:val="26"/>
          <w:shd w:val="clear" w:color="auto" w:fill="FFFFFF"/>
          <w:lang w:val="ru-RU"/>
        </w:rPr>
      </w:pP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>Кодекс Российской Федерации об административных правонарушениях;</w:t>
      </w:r>
    </w:p>
    <w:p w:rsidR="00FF32E7" w:rsidRPr="00FF32E7" w:rsidRDefault="00FF32E7" w:rsidP="00E80458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</w:pP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 xml:space="preserve">Федеральный закон от 27 ноября 2018 г. № 425-ФЗ «О внесении изменений в части первую и вторую Налогового кодекса Российской Федерации и отдельные законодательные акты Российской Федерации»; </w:t>
      </w:r>
    </w:p>
    <w:p w:rsidR="00FF32E7" w:rsidRPr="00FF32E7" w:rsidRDefault="00FF32E7" w:rsidP="00E80458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</w:pP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FF32E7" w:rsidRPr="00FF32E7" w:rsidRDefault="00FF32E7" w:rsidP="00E80458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</w:pP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 xml:space="preserve">письмо ФНС России от 16 июля 2013 г. № АС-4-2/12705 «О рекомендациях по проведению камеральных налоговых проверок»; приказ ФНС России от 10 сентября 2015 г. № ММВ-7-11/387@ «Об утверждении кодов видов доходов и вычетов»; </w:t>
      </w:r>
    </w:p>
    <w:p w:rsidR="00FF32E7" w:rsidRPr="00FF32E7" w:rsidRDefault="00FF32E7" w:rsidP="00E80458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 xml:space="preserve">приказ от 29 октября 2014 г. </w:t>
      </w:r>
      <w:r w:rsidRPr="00FF32E7">
        <w:rPr>
          <w:rFonts w:ascii="Times New Roman" w:hAnsi="Times New Roman"/>
          <w:color w:val="000000"/>
          <w:sz w:val="26"/>
          <w:szCs w:val="26"/>
        </w:rPr>
        <w:t>N</w:t>
      </w:r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 xml:space="preserve">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FF32E7" w:rsidRPr="00FF32E7" w:rsidRDefault="00FF32E7" w:rsidP="00E80458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p w:rsidR="00FF32E7" w:rsidRPr="00FF32E7" w:rsidRDefault="00FF32E7" w:rsidP="00E80458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</w:pP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>Федеральный закон от 7 августа 2001 г. № 115-</w:t>
      </w:r>
      <w:proofErr w:type="gramStart"/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>ФЗ  «</w:t>
      </w:r>
      <w:proofErr w:type="gramEnd"/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 xml:space="preserve">О противодействии легализации (отмыванию) доходов, полученных преступным путем, и финансированию терроризма; </w:t>
      </w:r>
    </w:p>
    <w:p w:rsidR="00FF32E7" w:rsidRPr="00FF32E7" w:rsidRDefault="00FF32E7" w:rsidP="00E80458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</w:pP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 xml:space="preserve">Федеральный закон от 10 декабря 2003 г. № 173-ФЗ «О валютном регулировании и валютном контроле»; </w:t>
      </w:r>
    </w:p>
    <w:p w:rsidR="00FF32E7" w:rsidRDefault="00FF32E7" w:rsidP="00E80458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lang w:val="ru-RU"/>
        </w:rPr>
      </w:pP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>Федеральный закон от 6 декабря 2011 г. № 402-ФЗ «О бухгалтерском учете»;</w:t>
      </w:r>
      <w:r w:rsidRPr="00FF32E7">
        <w:rPr>
          <w:rFonts w:ascii="Times New Roman" w:hAnsi="Times New Roman"/>
          <w:lang w:val="ru-RU"/>
        </w:rPr>
        <w:t xml:space="preserve"> </w:t>
      </w:r>
    </w:p>
    <w:p w:rsidR="00FF32E7" w:rsidRPr="00FF32E7" w:rsidRDefault="00FF32E7" w:rsidP="00FF32E7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</w:pPr>
      <w:r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>п</w:t>
      </w: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 xml:space="preserve">риказ ФНС России от 08.07.2019 </w:t>
      </w: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</w:rPr>
        <w:t>N</w:t>
      </w: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 xml:space="preserve">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</w:p>
    <w:p w:rsidR="00CC0F14" w:rsidRPr="00FF32E7" w:rsidRDefault="00CC0F14" w:rsidP="00FF32E7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F32E7">
        <w:rPr>
          <w:rFonts w:ascii="Times New Roman" w:hAnsi="Times New Roman"/>
          <w:sz w:val="26"/>
          <w:szCs w:val="26"/>
          <w:lang w:val="ru-RU"/>
        </w:rPr>
        <w:lastRenderedPageBreak/>
        <w:t xml:space="preserve"> </w:t>
      </w:r>
      <w:r w:rsidR="00E80458" w:rsidRPr="00FF32E7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Pr="00FF32E7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Pr="00FF32E7" w:rsidRDefault="00843D42" w:rsidP="00CC0F14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F32E7">
        <w:rPr>
          <w:rFonts w:eastAsiaTheme="minorHAnsi"/>
          <w:sz w:val="26"/>
          <w:szCs w:val="26"/>
          <w:lang w:val="ru-RU" w:bidi="ar-SA"/>
        </w:rPr>
        <w:t>6.3.2</w:t>
      </w:r>
      <w:r w:rsidR="00CC0F14" w:rsidRPr="00FF32E7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E67418" w:rsidRPr="00173C44" w:rsidRDefault="00E67418" w:rsidP="00E67418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 w:bidi="ar-SA"/>
        </w:rPr>
      </w:pPr>
      <w:r w:rsidRPr="00173C44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 xml:space="preserve">основы экономики, финансов и кредита, бухгалтерского и налогового учета; </w:t>
      </w:r>
    </w:p>
    <w:p w:rsidR="00E67418" w:rsidRPr="00173C44" w:rsidRDefault="00E67418" w:rsidP="00E67418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 w:bidi="ar-SA"/>
        </w:rPr>
      </w:pPr>
      <w:r w:rsidRPr="00173C44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 xml:space="preserve">основы налогообложения; </w:t>
      </w:r>
    </w:p>
    <w:p w:rsidR="00E67418" w:rsidRPr="00173C44" w:rsidRDefault="00E67418" w:rsidP="00E67418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 w:bidi="ar-SA"/>
        </w:rPr>
      </w:pPr>
      <w:r w:rsidRPr="00173C44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 xml:space="preserve">основы финансовых и кредитных отношений; </w:t>
      </w:r>
    </w:p>
    <w:p w:rsidR="00E67418" w:rsidRPr="00173C44" w:rsidRDefault="00E67418" w:rsidP="00E67418">
      <w:pPr>
        <w:pStyle w:val="a8"/>
        <w:tabs>
          <w:tab w:val="left" w:pos="558"/>
        </w:tabs>
        <w:ind w:left="0" w:firstLine="720"/>
        <w:rPr>
          <w:rFonts w:eastAsiaTheme="minorHAnsi"/>
          <w:sz w:val="26"/>
          <w:szCs w:val="26"/>
          <w:lang w:val="ru-RU" w:bidi="ar-SA"/>
        </w:rPr>
      </w:pPr>
      <w:r w:rsidRPr="00173C44">
        <w:rPr>
          <w:rFonts w:eastAsiaTheme="minorHAnsi"/>
          <w:sz w:val="26"/>
          <w:szCs w:val="26"/>
          <w:lang w:val="ru-RU" w:bidi="ar-SA"/>
        </w:rPr>
        <w:t xml:space="preserve">понятие «налоговый контроль»; </w:t>
      </w:r>
    </w:p>
    <w:p w:rsidR="00E67418" w:rsidRPr="00173C44" w:rsidRDefault="00E67418" w:rsidP="00E67418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 w:bidi="ar-SA"/>
        </w:rPr>
      </w:pPr>
      <w:r w:rsidRPr="00173C44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 xml:space="preserve">общие положения о налоговом контроле; </w:t>
      </w:r>
    </w:p>
    <w:p w:rsidR="00E67418" w:rsidRPr="00173C44" w:rsidRDefault="00E67418" w:rsidP="00E67418">
      <w:pPr>
        <w:pStyle w:val="a8"/>
        <w:tabs>
          <w:tab w:val="left" w:pos="558"/>
        </w:tabs>
        <w:ind w:left="0" w:firstLine="720"/>
        <w:rPr>
          <w:rFonts w:eastAsiaTheme="minorHAnsi"/>
          <w:sz w:val="26"/>
          <w:szCs w:val="26"/>
          <w:lang w:val="ru-RU" w:bidi="ar-SA"/>
        </w:rPr>
      </w:pPr>
      <w:r w:rsidRPr="00173C44">
        <w:rPr>
          <w:rFonts w:eastAsiaTheme="minorHAnsi"/>
          <w:sz w:val="26"/>
          <w:szCs w:val="26"/>
          <w:lang w:val="ru-RU" w:bidi="ar-SA"/>
        </w:rPr>
        <w:t xml:space="preserve">порядок и сроки проведения налоговых проверок; </w:t>
      </w:r>
    </w:p>
    <w:p w:rsidR="00E67418" w:rsidRPr="00173C44" w:rsidRDefault="00E67418" w:rsidP="00E67418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 w:bidi="ar-SA"/>
        </w:rPr>
      </w:pPr>
      <w:r w:rsidRPr="00173C44">
        <w:rPr>
          <w:rFonts w:ascii="Times New Roman" w:eastAsiaTheme="minorHAnsi" w:hAnsi="Times New Roman"/>
          <w:sz w:val="26"/>
          <w:szCs w:val="26"/>
          <w:lang w:val="ru-RU" w:bidi="ar-SA"/>
        </w:rPr>
        <w:t>порядок проведения мероприятий налогового контроля;</w:t>
      </w:r>
    </w:p>
    <w:p w:rsidR="00E67418" w:rsidRPr="00173C44" w:rsidRDefault="00E67418" w:rsidP="00E67418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 w:bidi="ar-SA"/>
        </w:rPr>
      </w:pPr>
      <w:r w:rsidRPr="00173C44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 xml:space="preserve">принципы формирования бюджетной системы Российской Федерации; </w:t>
      </w:r>
    </w:p>
    <w:p w:rsidR="00E67418" w:rsidRPr="00173C44" w:rsidRDefault="00E67418" w:rsidP="00E67418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 w:bidi="ar-SA"/>
        </w:rPr>
      </w:pPr>
      <w:r w:rsidRPr="00173C44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 xml:space="preserve">принципы формирования налоговой системы Российской Федерации. </w:t>
      </w:r>
    </w:p>
    <w:p w:rsidR="00E67418" w:rsidRPr="00173C44" w:rsidRDefault="00E67418" w:rsidP="00E67418">
      <w:pPr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 w:rsidRPr="00173C44">
        <w:rPr>
          <w:rFonts w:cs="Times New Roman"/>
          <w:bCs/>
          <w:sz w:val="26"/>
          <w:szCs w:val="26"/>
        </w:rPr>
        <w:t>состав налогоплательщиков налога на добавленную стоимость;</w:t>
      </w:r>
    </w:p>
    <w:p w:rsidR="00E67418" w:rsidRPr="00173C44" w:rsidRDefault="00E67418" w:rsidP="00E67418">
      <w:pPr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 w:rsidRPr="00173C44">
        <w:rPr>
          <w:rFonts w:cs="Times New Roman"/>
          <w:bCs/>
          <w:sz w:val="26"/>
          <w:szCs w:val="26"/>
        </w:rPr>
        <w:t xml:space="preserve"> документы, подтверждающие право на освобождение от уплаты налога на добавленную стоимость;</w:t>
      </w:r>
    </w:p>
    <w:p w:rsidR="00E67418" w:rsidRPr="00173C44" w:rsidRDefault="00E67418" w:rsidP="00E67418">
      <w:pPr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 w:rsidRPr="00173C44">
        <w:rPr>
          <w:rFonts w:cs="Times New Roman"/>
          <w:bCs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E67418" w:rsidRPr="00173C44" w:rsidRDefault="00E67418" w:rsidP="00E67418">
      <w:pPr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 w:rsidRPr="00173C44">
        <w:rPr>
          <w:rFonts w:cs="Times New Roman"/>
          <w:bCs/>
          <w:sz w:val="26"/>
          <w:szCs w:val="26"/>
        </w:rPr>
        <w:t xml:space="preserve"> особенности налогообложения при вывозе товаров с территории Российской Федерации;</w:t>
      </w:r>
    </w:p>
    <w:p w:rsidR="00E67418" w:rsidRPr="00E67418" w:rsidRDefault="00E67418" w:rsidP="00E67418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 w:bidi="ar-SA"/>
        </w:rPr>
      </w:pPr>
      <w:r w:rsidRPr="00173C44">
        <w:rPr>
          <w:rFonts w:ascii="Times New Roman" w:hAnsi="Times New Roman"/>
          <w:bCs/>
          <w:sz w:val="26"/>
          <w:szCs w:val="26"/>
          <w:lang w:val="ru-RU"/>
        </w:rPr>
        <w:t xml:space="preserve"> порядок определения налоговой базы.</w:t>
      </w:r>
    </w:p>
    <w:p w:rsidR="00252342" w:rsidRDefault="00843D42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E80458" w:rsidRDefault="00E80458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принципы, методы, технологии и механизмы осуществления контроля (надзора); </w:t>
      </w:r>
    </w:p>
    <w:p w:rsidR="00E80458" w:rsidRDefault="00E80458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виды, назначение и технологии организации проверочных процедур; </w:t>
      </w:r>
    </w:p>
    <w:p w:rsidR="00E80458" w:rsidRDefault="00E80458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>понятие единого реестра проверок, процедура его формирования; процедура организации проверки:</w:t>
      </w:r>
      <w:r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</w:t>
      </w: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порядок, этапы, инструменты проведения; </w:t>
      </w:r>
    </w:p>
    <w:p w:rsidR="00E80458" w:rsidRDefault="00E80458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ограничения при проведении проверочных процедур; </w:t>
      </w:r>
    </w:p>
    <w:p w:rsidR="00E80458" w:rsidRDefault="00E80458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>меры, принимаемые по результатам проверки; </w:t>
      </w:r>
    </w:p>
    <w:p w:rsidR="00E80458" w:rsidRDefault="00E80458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>плановые (рейдовые) осмотры; </w:t>
      </w:r>
    </w:p>
    <w:p w:rsidR="00E67418" w:rsidRDefault="00E80458" w:rsidP="00E67418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>основания проведения и особенности внеплановых проверок.</w:t>
      </w:r>
    </w:p>
    <w:p w:rsidR="00252342" w:rsidRPr="00173C44" w:rsidRDefault="00843D42" w:rsidP="00E6741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67418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E67418">
        <w:rPr>
          <w:rFonts w:ascii="Times New Roman" w:hAnsi="Times New Roman"/>
          <w:sz w:val="26"/>
          <w:szCs w:val="26"/>
        </w:rPr>
        <w:t> 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Наличие базовых</w:t>
      </w:r>
      <w:r w:rsidR="00CC0F14" w:rsidRPr="00173C44">
        <w:rPr>
          <w:rFonts w:ascii="Times New Roman" w:hAnsi="Times New Roman"/>
          <w:sz w:val="26"/>
          <w:szCs w:val="26"/>
          <w:lang w:val="ru-RU"/>
        </w:rPr>
        <w:t xml:space="preserve"> умений: </w:t>
      </w:r>
    </w:p>
    <w:p w:rsidR="00252342" w:rsidRPr="00E67418" w:rsidRDefault="00CC0F14" w:rsidP="00CC0F14">
      <w:pPr>
        <w:rPr>
          <w:rFonts w:cs="Times New Roman"/>
          <w:sz w:val="26"/>
          <w:szCs w:val="26"/>
        </w:rPr>
      </w:pPr>
      <w:r w:rsidRPr="00E67418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252342" w:rsidRDefault="00CC0F14" w:rsidP="00CC0F14">
      <w:pPr>
        <w:rPr>
          <w:rFonts w:cs="Times New Roman"/>
          <w:sz w:val="26"/>
          <w:szCs w:val="26"/>
        </w:rPr>
      </w:pPr>
      <w:r w:rsidRPr="00E67418">
        <w:rPr>
          <w:rFonts w:cs="Times New Roman"/>
          <w:sz w:val="26"/>
          <w:szCs w:val="26"/>
        </w:rPr>
        <w:t>планировать, рационально использовать</w:t>
      </w:r>
      <w:r w:rsidRPr="00382171">
        <w:rPr>
          <w:rFonts w:cs="Times New Roman"/>
          <w:sz w:val="26"/>
          <w:szCs w:val="26"/>
        </w:rPr>
        <w:t xml:space="preserve"> служебное время и достигать результата; </w:t>
      </w:r>
    </w:p>
    <w:p w:rsidR="00252342" w:rsidRDefault="00252342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коммуникативные умения;</w:t>
      </w:r>
    </w:p>
    <w:p w:rsidR="00252342" w:rsidRDefault="00CC0F14" w:rsidP="00252342">
      <w:pPr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управлять изменениями.</w:t>
      </w:r>
    </w:p>
    <w:p w:rsidR="00E80458" w:rsidRPr="00252342" w:rsidRDefault="00E80458" w:rsidP="00E80458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52342">
        <w:rPr>
          <w:rFonts w:ascii="Times New Roman" w:hAnsi="Times New Roman" w:cs="Times New Roman"/>
          <w:sz w:val="26"/>
          <w:szCs w:val="26"/>
        </w:rPr>
        <w:t>6</w:t>
      </w:r>
      <w:r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E67418" w:rsidRDefault="00E67418" w:rsidP="00E80458">
      <w:pPr>
        <w:pStyle w:val="a8"/>
        <w:tabs>
          <w:tab w:val="left" w:pos="1276"/>
        </w:tabs>
        <w:ind w:left="0" w:firstLine="709"/>
        <w:rPr>
          <w:color w:val="000000"/>
          <w:sz w:val="26"/>
          <w:szCs w:val="26"/>
          <w:lang w:val="ru-RU"/>
        </w:rPr>
      </w:pPr>
      <w:r w:rsidRPr="00E67418">
        <w:rPr>
          <w:color w:val="000000"/>
          <w:sz w:val="26"/>
          <w:szCs w:val="26"/>
          <w:lang w:val="ru-RU"/>
        </w:rPr>
        <w:t xml:space="preserve">составление актов и решений по результатам проведения камеральной налоговой проверки; </w:t>
      </w:r>
    </w:p>
    <w:p w:rsidR="00E80458" w:rsidRDefault="00E67418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E67418">
        <w:rPr>
          <w:bCs/>
          <w:color w:val="000000"/>
          <w:sz w:val="26"/>
          <w:szCs w:val="26"/>
          <w:lang w:val="ru-RU"/>
        </w:rPr>
        <w:t>расчет налога на добавленную стоимость</w:t>
      </w:r>
      <w:r w:rsidR="00E80458" w:rsidRPr="00E80458">
        <w:rPr>
          <w:rFonts w:eastAsiaTheme="minorHAnsi"/>
          <w:sz w:val="26"/>
          <w:szCs w:val="26"/>
          <w:lang w:val="ru-RU"/>
        </w:rPr>
        <w:t>.</w:t>
      </w:r>
    </w:p>
    <w:p w:rsidR="00E80458" w:rsidRPr="00252342" w:rsidRDefault="00E80458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252342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E67418" w:rsidRDefault="00E67418" w:rsidP="00E80458">
      <w:pPr>
        <w:pStyle w:val="a8"/>
        <w:tabs>
          <w:tab w:val="left" w:pos="1276"/>
        </w:tabs>
        <w:ind w:left="0" w:firstLine="709"/>
        <w:rPr>
          <w:color w:val="000000"/>
          <w:sz w:val="26"/>
          <w:szCs w:val="26"/>
          <w:lang w:val="ru-RU"/>
        </w:rPr>
      </w:pPr>
      <w:r w:rsidRPr="00E67418">
        <w:rPr>
          <w:color w:val="000000"/>
          <w:sz w:val="26"/>
          <w:szCs w:val="26"/>
          <w:lang w:val="ru-RU"/>
        </w:rPr>
        <w:t xml:space="preserve">проведение камеральных проверок; </w:t>
      </w:r>
    </w:p>
    <w:p w:rsidR="00E67418" w:rsidRDefault="00E67418" w:rsidP="00E80458">
      <w:pPr>
        <w:pStyle w:val="a8"/>
        <w:tabs>
          <w:tab w:val="left" w:pos="1276"/>
        </w:tabs>
        <w:ind w:left="0" w:firstLine="709"/>
        <w:rPr>
          <w:color w:val="000000"/>
          <w:sz w:val="26"/>
          <w:szCs w:val="26"/>
          <w:lang w:val="ru-RU"/>
        </w:rPr>
      </w:pPr>
      <w:r w:rsidRPr="00E67418">
        <w:rPr>
          <w:color w:val="000000"/>
          <w:sz w:val="26"/>
          <w:szCs w:val="26"/>
          <w:lang w:val="ru-RU"/>
        </w:rPr>
        <w:t xml:space="preserve"> обработка сведений, отраженных в налоговой декларации по налогу на добавленную стоимость; </w:t>
      </w:r>
    </w:p>
    <w:p w:rsidR="00E67418" w:rsidRDefault="00E67418" w:rsidP="00E80458">
      <w:pPr>
        <w:pStyle w:val="a8"/>
        <w:tabs>
          <w:tab w:val="left" w:pos="1276"/>
        </w:tabs>
        <w:ind w:left="0" w:firstLine="709"/>
        <w:rPr>
          <w:color w:val="000000"/>
          <w:sz w:val="26"/>
          <w:szCs w:val="26"/>
          <w:lang w:val="ru-RU"/>
        </w:rPr>
      </w:pPr>
      <w:r w:rsidRPr="00E67418">
        <w:rPr>
          <w:color w:val="000000"/>
          <w:sz w:val="26"/>
          <w:szCs w:val="26"/>
          <w:lang w:val="ru-RU"/>
        </w:rPr>
        <w:t>формирование и ведение реестров, регистров, перечней, каталогов, лицевых счетов для обеспечения ко</w:t>
      </w:r>
      <w:r>
        <w:rPr>
          <w:color w:val="000000"/>
          <w:sz w:val="26"/>
          <w:szCs w:val="26"/>
          <w:lang w:val="ru-RU"/>
        </w:rPr>
        <w:t>нтрольно-надзорных полномочий;</w:t>
      </w:r>
    </w:p>
    <w:p w:rsidR="00E67418" w:rsidRDefault="00E67418" w:rsidP="00E80458">
      <w:pPr>
        <w:pStyle w:val="a8"/>
        <w:tabs>
          <w:tab w:val="left" w:pos="1276"/>
        </w:tabs>
        <w:ind w:left="0" w:firstLine="709"/>
        <w:rPr>
          <w:color w:val="000000"/>
          <w:sz w:val="26"/>
          <w:szCs w:val="26"/>
          <w:lang w:val="ru-RU"/>
        </w:rPr>
      </w:pPr>
      <w:r w:rsidRPr="00E67418">
        <w:rPr>
          <w:color w:val="000000"/>
          <w:sz w:val="26"/>
          <w:szCs w:val="26"/>
          <w:lang w:val="ru-RU"/>
        </w:rPr>
        <w:t>подготовка аналитических, информационных и других материалов.</w:t>
      </w:r>
    </w:p>
    <w:p w:rsidR="00CC0F14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382171" w:rsidRDefault="00D70692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lastRenderedPageBreak/>
        <w:t xml:space="preserve">7. Основные обязанности </w:t>
      </w:r>
      <w:r w:rsidR="0080659C">
        <w:rPr>
          <w:rFonts w:cs="Times New Roman"/>
          <w:sz w:val="26"/>
          <w:szCs w:val="26"/>
        </w:rPr>
        <w:t>главного</w:t>
      </w:r>
      <w:r w:rsidRPr="00382171">
        <w:rPr>
          <w:rFonts w:cs="Times New Roman"/>
          <w:sz w:val="26"/>
          <w:szCs w:val="26"/>
        </w:rPr>
        <w:t xml:space="preserve"> государ</w:t>
      </w:r>
      <w:r w:rsidR="00D70692">
        <w:rPr>
          <w:rFonts w:cs="Times New Roman"/>
          <w:sz w:val="26"/>
          <w:szCs w:val="26"/>
        </w:rPr>
        <w:t>ственного налогового инспектора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E67418">
        <w:rPr>
          <w:rFonts w:cs="Times New Roman"/>
          <w:sz w:val="26"/>
          <w:szCs w:val="26"/>
        </w:rPr>
        <w:t xml:space="preserve">камерального контроля НДС </w:t>
      </w:r>
      <w:r w:rsidRPr="00382171">
        <w:rPr>
          <w:rFonts w:cs="Times New Roman"/>
          <w:sz w:val="26"/>
          <w:szCs w:val="26"/>
        </w:rPr>
        <w:t>№</w:t>
      </w:r>
      <w:r w:rsidR="00E67418">
        <w:rPr>
          <w:rFonts w:cs="Times New Roman"/>
          <w:sz w:val="26"/>
          <w:szCs w:val="26"/>
        </w:rPr>
        <w:t xml:space="preserve"> 1</w:t>
      </w:r>
      <w:r w:rsidRPr="00382171">
        <w:rPr>
          <w:rFonts w:cs="Times New Roman"/>
          <w:sz w:val="26"/>
          <w:szCs w:val="26"/>
        </w:rPr>
        <w:t>, старший государственный налоговый инспектор обязан: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>
        <w:rPr>
          <w:sz w:val="26"/>
          <w:szCs w:val="26"/>
        </w:rPr>
        <w:t>- прово</w:t>
      </w:r>
      <w:r w:rsidRPr="00712A21">
        <w:rPr>
          <w:sz w:val="26"/>
          <w:szCs w:val="26"/>
        </w:rPr>
        <w:t>д</w:t>
      </w:r>
      <w:r>
        <w:rPr>
          <w:sz w:val="26"/>
          <w:szCs w:val="26"/>
        </w:rPr>
        <w:t>ить</w:t>
      </w:r>
      <w:r w:rsidRPr="00712A21">
        <w:rPr>
          <w:sz w:val="26"/>
          <w:szCs w:val="26"/>
        </w:rPr>
        <w:t xml:space="preserve"> камеральны</w:t>
      </w:r>
      <w:r>
        <w:rPr>
          <w:sz w:val="26"/>
          <w:szCs w:val="26"/>
        </w:rPr>
        <w:t>е</w:t>
      </w:r>
      <w:r w:rsidRPr="00712A21">
        <w:rPr>
          <w:sz w:val="26"/>
          <w:szCs w:val="26"/>
        </w:rPr>
        <w:t xml:space="preserve"> налоговы</w:t>
      </w:r>
      <w:r>
        <w:rPr>
          <w:sz w:val="26"/>
          <w:szCs w:val="26"/>
        </w:rPr>
        <w:t>е</w:t>
      </w:r>
      <w:r w:rsidRPr="00712A21">
        <w:rPr>
          <w:sz w:val="26"/>
          <w:szCs w:val="26"/>
        </w:rPr>
        <w:t xml:space="preserve"> провер</w:t>
      </w:r>
      <w:r>
        <w:rPr>
          <w:sz w:val="26"/>
          <w:szCs w:val="26"/>
        </w:rPr>
        <w:t>ки</w:t>
      </w:r>
      <w:r w:rsidRPr="00712A21">
        <w:rPr>
          <w:sz w:val="26"/>
          <w:szCs w:val="26"/>
        </w:rPr>
        <w:t xml:space="preserve"> налоговых деклараций (расчетов) </w:t>
      </w:r>
      <w:r>
        <w:rPr>
          <w:sz w:val="26"/>
          <w:szCs w:val="26"/>
        </w:rPr>
        <w:t xml:space="preserve"> юридических лиц и </w:t>
      </w:r>
      <w:r w:rsidRPr="00712A21">
        <w:rPr>
          <w:sz w:val="26"/>
          <w:szCs w:val="26"/>
        </w:rPr>
        <w:t>индивидуальных предпринимателей по налогу на добавленную стоимость с суммами налога не заявленными к возмещению из бюджета, провед</w:t>
      </w:r>
      <w:r>
        <w:rPr>
          <w:sz w:val="26"/>
          <w:szCs w:val="26"/>
        </w:rPr>
        <w:t>е</w:t>
      </w:r>
      <w:r w:rsidRPr="00712A21">
        <w:rPr>
          <w:sz w:val="26"/>
          <w:szCs w:val="26"/>
        </w:rPr>
        <w:t>ние камеральных налоговых проверок налоговых деклараций (расчетов) и иных документов, служащих основанием для исчисления и уплаты налогов и сборов по налогу на добавленную стоимость в части экспортных операций, по  косвенным налогам при ввозе товаров на территорию РФ, и оформление их результатов: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 xml:space="preserve"> - контролир</w:t>
      </w:r>
      <w:r>
        <w:rPr>
          <w:sz w:val="26"/>
          <w:szCs w:val="26"/>
        </w:rPr>
        <w:t>овать</w:t>
      </w:r>
      <w:r w:rsidRPr="00712A21">
        <w:rPr>
          <w:sz w:val="26"/>
          <w:szCs w:val="26"/>
        </w:rPr>
        <w:t xml:space="preserve"> полноту и правильность </w:t>
      </w:r>
      <w:proofErr w:type="gramStart"/>
      <w:r w:rsidRPr="00712A21">
        <w:rPr>
          <w:sz w:val="26"/>
          <w:szCs w:val="26"/>
        </w:rPr>
        <w:t>заполнения,  представленных</w:t>
      </w:r>
      <w:proofErr w:type="gramEnd"/>
      <w:r w:rsidRPr="00712A21">
        <w:rPr>
          <w:sz w:val="26"/>
          <w:szCs w:val="26"/>
        </w:rPr>
        <w:t xml:space="preserve"> налогоплательщиками налоговых деклараций по налогу на добавленную стоимость и применения ставок налога;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осуществля</w:t>
      </w:r>
      <w:r>
        <w:rPr>
          <w:sz w:val="26"/>
          <w:szCs w:val="26"/>
        </w:rPr>
        <w:t>ть</w:t>
      </w:r>
      <w:r w:rsidRPr="00712A21">
        <w:rPr>
          <w:sz w:val="26"/>
          <w:szCs w:val="26"/>
        </w:rPr>
        <w:t xml:space="preserve"> контроль за, показателями налоговых деклараций по выявленным расхождениям на основании контрольных соотношений;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 проводит</w:t>
      </w:r>
      <w:r>
        <w:rPr>
          <w:sz w:val="26"/>
          <w:szCs w:val="26"/>
        </w:rPr>
        <w:t>ь</w:t>
      </w:r>
      <w:r w:rsidRPr="00712A21">
        <w:rPr>
          <w:sz w:val="26"/>
          <w:szCs w:val="26"/>
        </w:rPr>
        <w:t xml:space="preserve"> проверку показателей декларации по НДС с использованием информации таможенных и иных органов, по организациям, осуществляющим ввоз товаров и вывоз товара за пределы РФ;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712A21">
        <w:rPr>
          <w:sz w:val="26"/>
          <w:szCs w:val="26"/>
        </w:rPr>
        <w:t xml:space="preserve"> работу по анализу уточненных налоговых деклараций, представленных к уменьшению налоговых обязательств;</w:t>
      </w:r>
    </w:p>
    <w:p w:rsidR="00E67418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контролир</w:t>
      </w:r>
      <w:r>
        <w:rPr>
          <w:sz w:val="26"/>
          <w:szCs w:val="26"/>
        </w:rPr>
        <w:t>овать</w:t>
      </w:r>
      <w:r w:rsidRPr="00712A21">
        <w:rPr>
          <w:sz w:val="26"/>
          <w:szCs w:val="26"/>
        </w:rPr>
        <w:t xml:space="preserve"> представление налоговой декларации по налогу на добавленную стоимость</w:t>
      </w:r>
      <w:r>
        <w:rPr>
          <w:sz w:val="26"/>
          <w:szCs w:val="26"/>
        </w:rPr>
        <w:t>,</w:t>
      </w:r>
      <w:r w:rsidRPr="00712A21">
        <w:rPr>
          <w:sz w:val="26"/>
          <w:szCs w:val="26"/>
        </w:rPr>
        <w:t xml:space="preserve"> в части суммы налога к начислению</w:t>
      </w:r>
      <w:r>
        <w:rPr>
          <w:sz w:val="26"/>
          <w:szCs w:val="26"/>
        </w:rPr>
        <w:t>,</w:t>
      </w:r>
      <w:r w:rsidRPr="00712A21">
        <w:rPr>
          <w:sz w:val="26"/>
          <w:szCs w:val="26"/>
        </w:rPr>
        <w:t xml:space="preserve"> по данным налогового агента;</w:t>
      </w:r>
    </w:p>
    <w:p w:rsidR="00E67418" w:rsidRDefault="00E67418" w:rsidP="00E67418">
      <w:pPr>
        <w:ind w:firstLine="540"/>
        <w:rPr>
          <w:sz w:val="26"/>
          <w:szCs w:val="26"/>
        </w:rPr>
      </w:pPr>
      <w:r w:rsidRPr="000F29B4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0F29B4">
        <w:rPr>
          <w:sz w:val="26"/>
          <w:szCs w:val="26"/>
        </w:rPr>
        <w:t xml:space="preserve"> работу с организациями, имеющими </w:t>
      </w:r>
      <w:proofErr w:type="gramStart"/>
      <w:r w:rsidRPr="000F29B4">
        <w:rPr>
          <w:sz w:val="26"/>
          <w:szCs w:val="26"/>
        </w:rPr>
        <w:t>значительный  удельный</w:t>
      </w:r>
      <w:proofErr w:type="gramEnd"/>
      <w:r w:rsidRPr="000F29B4">
        <w:rPr>
          <w:sz w:val="26"/>
          <w:szCs w:val="26"/>
        </w:rPr>
        <w:t xml:space="preserve"> вес налоговых вычетов более 89 %;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контролир</w:t>
      </w:r>
      <w:r>
        <w:rPr>
          <w:sz w:val="26"/>
          <w:szCs w:val="26"/>
        </w:rPr>
        <w:t>овать</w:t>
      </w:r>
      <w:r w:rsidRPr="00712A21">
        <w:rPr>
          <w:sz w:val="26"/>
          <w:szCs w:val="26"/>
        </w:rPr>
        <w:t xml:space="preserve"> правомерность отражения в налоговой декларации по налогу на добавленную </w:t>
      </w:r>
      <w:proofErr w:type="gramStart"/>
      <w:r w:rsidRPr="00712A21">
        <w:rPr>
          <w:sz w:val="26"/>
          <w:szCs w:val="26"/>
        </w:rPr>
        <w:t>стоимость  операций</w:t>
      </w:r>
      <w:proofErr w:type="gramEnd"/>
      <w:r w:rsidRPr="00712A21">
        <w:rPr>
          <w:sz w:val="26"/>
          <w:szCs w:val="26"/>
        </w:rPr>
        <w:t>, освобождаемых от налогообложения согласно ст. 149 НК РФ;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контролир</w:t>
      </w:r>
      <w:r>
        <w:rPr>
          <w:sz w:val="26"/>
          <w:szCs w:val="26"/>
        </w:rPr>
        <w:t>овать</w:t>
      </w:r>
      <w:r w:rsidRPr="00712A21">
        <w:rPr>
          <w:sz w:val="26"/>
          <w:szCs w:val="26"/>
        </w:rPr>
        <w:t xml:space="preserve"> полноту восстановления сумм НДС, ранее принятых к вычету, в связи с переходом налогоплательщика на специальные налоговые режимы в соответствии с главами 26.2 и 26.3 НК РФ;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контроли</w:t>
      </w:r>
      <w:r>
        <w:rPr>
          <w:sz w:val="26"/>
          <w:szCs w:val="26"/>
        </w:rPr>
        <w:t>ровать</w:t>
      </w:r>
      <w:r w:rsidRPr="00712A21">
        <w:rPr>
          <w:sz w:val="26"/>
          <w:szCs w:val="26"/>
        </w:rPr>
        <w:t xml:space="preserve"> полноту восстановления сумм НДС, ранее принятых к вычету при перечислении оплаты (частичной оплаты) в счет предстоящих поставок товаров (выполнения работ, оказания услуг), передачи имущественных прав либо при изменении условий либо при расторжении соответствующего договора и возврате соответствующих сумм оплаты, частичной </w:t>
      </w:r>
      <w:proofErr w:type="gramStart"/>
      <w:r w:rsidRPr="00712A21">
        <w:rPr>
          <w:sz w:val="26"/>
          <w:szCs w:val="26"/>
        </w:rPr>
        <w:t>оплаты ;</w:t>
      </w:r>
      <w:proofErr w:type="gramEnd"/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 контролир</w:t>
      </w:r>
      <w:r>
        <w:rPr>
          <w:sz w:val="26"/>
          <w:szCs w:val="26"/>
        </w:rPr>
        <w:t>овать</w:t>
      </w:r>
      <w:r w:rsidRPr="00712A21">
        <w:rPr>
          <w:sz w:val="26"/>
          <w:szCs w:val="26"/>
        </w:rPr>
        <w:t xml:space="preserve"> не превышение размера вычетов сумм налога, исчисленных с сумм оплаты, частичной оплаты (авансы отработанные), с суммой налога, исчисленные в предыдущих (текущем) налоговых периодах (авансы исчисленные), не восстановление сумм НДС, ранее правомерно принятых к вычету по авансам, перечисленными покупателями в счет </w:t>
      </w:r>
      <w:proofErr w:type="gramStart"/>
      <w:r w:rsidRPr="00712A21">
        <w:rPr>
          <w:sz w:val="26"/>
          <w:szCs w:val="26"/>
        </w:rPr>
        <w:t>предстоящих  поставок</w:t>
      </w:r>
      <w:proofErr w:type="gramEnd"/>
      <w:r w:rsidRPr="00712A21">
        <w:rPr>
          <w:sz w:val="26"/>
          <w:szCs w:val="26"/>
        </w:rPr>
        <w:t xml:space="preserve"> товаров (работ, услуг);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контролир</w:t>
      </w:r>
      <w:r>
        <w:rPr>
          <w:sz w:val="26"/>
          <w:szCs w:val="26"/>
        </w:rPr>
        <w:t>овать</w:t>
      </w:r>
      <w:r w:rsidRPr="00712A21">
        <w:rPr>
          <w:sz w:val="26"/>
          <w:szCs w:val="26"/>
        </w:rPr>
        <w:t xml:space="preserve"> не превышение сумм НДС подлежащих вычету с </w:t>
      </w:r>
      <w:proofErr w:type="gramStart"/>
      <w:r w:rsidRPr="00712A21">
        <w:rPr>
          <w:sz w:val="26"/>
          <w:szCs w:val="26"/>
        </w:rPr>
        <w:t>ранее  исчисленной</w:t>
      </w:r>
      <w:proofErr w:type="gramEnd"/>
      <w:r w:rsidRPr="00712A21">
        <w:rPr>
          <w:sz w:val="26"/>
          <w:szCs w:val="26"/>
        </w:rPr>
        <w:t xml:space="preserve"> суммы оплаты, частичной оплаты товаров, работ, услуг (авансы отработанные) над суммой налога, исчисленной с реализации товаров, работ, услуг;</w:t>
      </w:r>
    </w:p>
    <w:p w:rsidR="00E67418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lastRenderedPageBreak/>
        <w:t>- проводит</w:t>
      </w:r>
      <w:r>
        <w:rPr>
          <w:sz w:val="26"/>
          <w:szCs w:val="26"/>
        </w:rPr>
        <w:t>ь</w:t>
      </w:r>
      <w:r w:rsidRPr="00712A21">
        <w:rPr>
          <w:sz w:val="26"/>
          <w:szCs w:val="26"/>
        </w:rPr>
        <w:t xml:space="preserve"> работу на предмет обоснованности применения налоговых вычетов по суммам налога, уплаченным в бюджет в качестве налогового агента, при отсутствии начислений и уплаты налога в бюджет этими налоговыми агентами в соответствующих налоговых периодах;    </w:t>
      </w:r>
    </w:p>
    <w:p w:rsidR="00E67418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 xml:space="preserve">  </w:t>
      </w:r>
      <w:r w:rsidRPr="000F29B4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0F29B4">
        <w:rPr>
          <w:sz w:val="26"/>
          <w:szCs w:val="26"/>
        </w:rPr>
        <w:t xml:space="preserve"> работу на предмет обоснованности заявленных налогоплательщиками к вычету сумм НДС, </w:t>
      </w:r>
      <w:proofErr w:type="gramStart"/>
      <w:r w:rsidRPr="000F29B4">
        <w:rPr>
          <w:sz w:val="26"/>
          <w:szCs w:val="26"/>
        </w:rPr>
        <w:t>исчисленных  по</w:t>
      </w:r>
      <w:proofErr w:type="gramEnd"/>
      <w:r w:rsidRPr="000F29B4">
        <w:rPr>
          <w:sz w:val="26"/>
          <w:szCs w:val="26"/>
        </w:rPr>
        <w:t xml:space="preserve"> строительно-монтажным работам для собственного потребления, в объеме, не превышающем  сумму налога, исчисленную к уплате в бюджет при их  выполнении;</w:t>
      </w:r>
      <w:r w:rsidRPr="00712A21">
        <w:rPr>
          <w:sz w:val="26"/>
          <w:szCs w:val="26"/>
        </w:rPr>
        <w:t xml:space="preserve">  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 xml:space="preserve"> </w:t>
      </w:r>
      <w:r w:rsidRPr="000F29B4">
        <w:rPr>
          <w:sz w:val="26"/>
          <w:szCs w:val="26"/>
        </w:rPr>
        <w:t xml:space="preserve">- проводить </w:t>
      </w:r>
      <w:proofErr w:type="gramStart"/>
      <w:r w:rsidRPr="000F29B4">
        <w:rPr>
          <w:sz w:val="26"/>
          <w:szCs w:val="26"/>
        </w:rPr>
        <w:t>проверку  и</w:t>
      </w:r>
      <w:proofErr w:type="gramEnd"/>
      <w:r w:rsidRPr="000F29B4">
        <w:rPr>
          <w:sz w:val="26"/>
          <w:szCs w:val="26"/>
        </w:rPr>
        <w:t xml:space="preserve"> осуществляет ввод уведомлений об использования права на освобождение по НДС  в соответствии со  ст. 145 НК РФ ;</w:t>
      </w:r>
      <w:r w:rsidRPr="00712A21">
        <w:rPr>
          <w:sz w:val="26"/>
          <w:szCs w:val="26"/>
        </w:rPr>
        <w:t xml:space="preserve">   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712A21">
        <w:rPr>
          <w:sz w:val="26"/>
          <w:szCs w:val="26"/>
        </w:rPr>
        <w:t xml:space="preserve"> проверку, представляемого с заявлением о ввозе товаров и уплате косвенных налогов пакета документов, в течении 10 рабочих дней с даты представления;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осуществля</w:t>
      </w:r>
      <w:r>
        <w:rPr>
          <w:sz w:val="26"/>
          <w:szCs w:val="26"/>
        </w:rPr>
        <w:t>ть</w:t>
      </w:r>
      <w:r w:rsidRPr="00712A21">
        <w:rPr>
          <w:sz w:val="26"/>
          <w:szCs w:val="26"/>
        </w:rPr>
        <w:t xml:space="preserve"> проставление отметок на заявлениях о ввозе товаров и уплате косвенных налогов;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712A21">
        <w:rPr>
          <w:sz w:val="26"/>
          <w:szCs w:val="26"/>
        </w:rPr>
        <w:t xml:space="preserve"> проверку, представляемого одновременно с декларацией по НДС пакета документов по экспортной операции, с использованием ИР «Таможня»;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712A21">
        <w:rPr>
          <w:sz w:val="26"/>
          <w:szCs w:val="26"/>
        </w:rPr>
        <w:t xml:space="preserve"> иные мероприятия на основании методических рекомендаций и нормативных </w:t>
      </w:r>
      <w:proofErr w:type="gramStart"/>
      <w:r w:rsidRPr="00712A21">
        <w:rPr>
          <w:sz w:val="26"/>
          <w:szCs w:val="26"/>
        </w:rPr>
        <w:t>документов,  в</w:t>
      </w:r>
      <w:proofErr w:type="gramEnd"/>
      <w:r w:rsidRPr="00712A21">
        <w:rPr>
          <w:sz w:val="26"/>
          <w:szCs w:val="26"/>
        </w:rPr>
        <w:t xml:space="preserve"> рамках проведения камеральных налоговых проверок налоговых деклараций по налогу на добавленную стоимость в части экспортных операций, по  косвенным налогам при ввозе товаров на территорию РФ, по акцизам и игорному бизнесу;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вносит</w:t>
      </w:r>
      <w:r>
        <w:rPr>
          <w:sz w:val="26"/>
          <w:szCs w:val="26"/>
        </w:rPr>
        <w:t>ь</w:t>
      </w:r>
      <w:r w:rsidRPr="00712A21">
        <w:rPr>
          <w:sz w:val="26"/>
          <w:szCs w:val="26"/>
        </w:rPr>
        <w:t xml:space="preserve"> в установленные сроки, данные в ИР «ЕЭС» и контролирует выгрузку данных на федеральный уровень;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712A21">
        <w:rPr>
          <w:sz w:val="26"/>
          <w:szCs w:val="26"/>
        </w:rPr>
        <w:t xml:space="preserve"> работу по полноте отражения актуальных налоговых деклараций по НДС в системе АИС Налог-3;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712A21">
        <w:rPr>
          <w:sz w:val="26"/>
          <w:szCs w:val="26"/>
        </w:rPr>
        <w:t xml:space="preserve"> мероприятия налогового контроля в соответствии с утвержденными картами внутреннего контроля; 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обеспечива</w:t>
      </w:r>
      <w:r>
        <w:rPr>
          <w:sz w:val="26"/>
          <w:szCs w:val="26"/>
        </w:rPr>
        <w:t>ть</w:t>
      </w:r>
      <w:r w:rsidRPr="00712A21">
        <w:rPr>
          <w:sz w:val="26"/>
          <w:szCs w:val="26"/>
        </w:rPr>
        <w:t xml:space="preserve"> формирование, полноту, достоверность и своевременность представления статистической </w:t>
      </w:r>
      <w:proofErr w:type="gramStart"/>
      <w:r w:rsidRPr="00712A21">
        <w:rPr>
          <w:sz w:val="26"/>
          <w:szCs w:val="26"/>
        </w:rPr>
        <w:t>налоговой  отчетности</w:t>
      </w:r>
      <w:proofErr w:type="gramEnd"/>
      <w:r w:rsidRPr="00712A21">
        <w:rPr>
          <w:sz w:val="26"/>
          <w:szCs w:val="26"/>
        </w:rPr>
        <w:t xml:space="preserve"> по формам 1-НТК;</w:t>
      </w:r>
    </w:p>
    <w:p w:rsidR="00E67418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ве</w:t>
      </w:r>
      <w:r>
        <w:rPr>
          <w:sz w:val="26"/>
          <w:szCs w:val="26"/>
        </w:rPr>
        <w:t>сти</w:t>
      </w:r>
      <w:r w:rsidRPr="00712A21">
        <w:rPr>
          <w:sz w:val="26"/>
          <w:szCs w:val="26"/>
        </w:rPr>
        <w:t xml:space="preserve"> в соответствии с требованиями, информационного ресурса «Камеральные налоговые проверки»;</w:t>
      </w:r>
    </w:p>
    <w:p w:rsidR="00E67418" w:rsidRDefault="00E67418" w:rsidP="00E67418">
      <w:pPr>
        <w:ind w:firstLine="540"/>
        <w:rPr>
          <w:sz w:val="26"/>
          <w:szCs w:val="26"/>
        </w:rPr>
      </w:pPr>
      <w:r w:rsidRPr="0054527B">
        <w:rPr>
          <w:sz w:val="26"/>
          <w:szCs w:val="26"/>
        </w:rPr>
        <w:t>-  обеспечивать формирование и выгрузку на федеральный уровень достоверных данных ИР «Риски»;</w:t>
      </w:r>
    </w:p>
    <w:p w:rsidR="00E67418" w:rsidRPr="0054527B" w:rsidRDefault="00E67418" w:rsidP="00E67418">
      <w:pPr>
        <w:ind w:firstLine="540"/>
        <w:rPr>
          <w:sz w:val="26"/>
          <w:szCs w:val="26"/>
        </w:rPr>
      </w:pPr>
      <w:r w:rsidRPr="0054527B">
        <w:rPr>
          <w:sz w:val="26"/>
          <w:szCs w:val="26"/>
        </w:rPr>
        <w:t xml:space="preserve">- проводить адресную работу с «проблемными» индивидуальными </w:t>
      </w:r>
      <w:proofErr w:type="gramStart"/>
      <w:r w:rsidRPr="0054527B">
        <w:rPr>
          <w:sz w:val="26"/>
          <w:szCs w:val="26"/>
        </w:rPr>
        <w:t>предпринимателями  и</w:t>
      </w:r>
      <w:proofErr w:type="gramEnd"/>
      <w:r w:rsidRPr="0054527B">
        <w:rPr>
          <w:sz w:val="26"/>
          <w:szCs w:val="26"/>
        </w:rPr>
        <w:t xml:space="preserve"> составляет протоколы беседы с  налогоплательщиками, с целью побуждения их к осуществлению деятельности либо к добровольному прекращению деятельности;</w:t>
      </w:r>
    </w:p>
    <w:p w:rsidR="00E67418" w:rsidRPr="0054527B" w:rsidRDefault="00E67418" w:rsidP="00E67418">
      <w:pPr>
        <w:ind w:firstLine="540"/>
        <w:rPr>
          <w:sz w:val="26"/>
          <w:szCs w:val="26"/>
        </w:rPr>
      </w:pPr>
      <w:r w:rsidRPr="0054527B">
        <w:rPr>
          <w:sz w:val="26"/>
          <w:szCs w:val="26"/>
        </w:rPr>
        <w:t>- направл</w:t>
      </w:r>
      <w:r>
        <w:rPr>
          <w:sz w:val="26"/>
          <w:szCs w:val="26"/>
        </w:rPr>
        <w:t>ять</w:t>
      </w:r>
      <w:r w:rsidRPr="0054527B">
        <w:rPr>
          <w:sz w:val="26"/>
          <w:szCs w:val="26"/>
        </w:rPr>
        <w:t xml:space="preserve"> запрос</w:t>
      </w:r>
      <w:r>
        <w:rPr>
          <w:sz w:val="26"/>
          <w:szCs w:val="26"/>
        </w:rPr>
        <w:t>ы</w:t>
      </w:r>
      <w:r w:rsidRPr="0054527B">
        <w:rPr>
          <w:sz w:val="26"/>
          <w:szCs w:val="26"/>
        </w:rPr>
        <w:t xml:space="preserve"> в </w:t>
      </w:r>
      <w:proofErr w:type="gramStart"/>
      <w:r w:rsidRPr="0054527B">
        <w:rPr>
          <w:sz w:val="26"/>
          <w:szCs w:val="26"/>
        </w:rPr>
        <w:t>банк,  а</w:t>
      </w:r>
      <w:proofErr w:type="gramEnd"/>
      <w:r w:rsidRPr="0054527B">
        <w:rPr>
          <w:sz w:val="26"/>
          <w:szCs w:val="26"/>
        </w:rPr>
        <w:t xml:space="preserve"> также </w:t>
      </w:r>
      <w:r>
        <w:rPr>
          <w:sz w:val="26"/>
          <w:szCs w:val="26"/>
        </w:rPr>
        <w:t xml:space="preserve">контролировать </w:t>
      </w:r>
      <w:r w:rsidRPr="0054527B">
        <w:rPr>
          <w:sz w:val="26"/>
          <w:szCs w:val="26"/>
        </w:rPr>
        <w:t>соблюдение кредитной организацией разумных сроков представления ответов в адрес налогового органа, в  случаи непредставления ответа: проведение адресной работы с банками, направление повторного запроса в банк, привлечения банка к налоговой ответственности по ст. 129.1 НК РФ;</w:t>
      </w:r>
    </w:p>
    <w:p w:rsidR="00E67418" w:rsidRPr="0054527B" w:rsidRDefault="00E67418" w:rsidP="00E67418">
      <w:pPr>
        <w:ind w:firstLine="540"/>
        <w:rPr>
          <w:sz w:val="26"/>
          <w:szCs w:val="26"/>
        </w:rPr>
      </w:pPr>
      <w:r w:rsidRPr="0054527B">
        <w:rPr>
          <w:sz w:val="26"/>
          <w:szCs w:val="26"/>
        </w:rPr>
        <w:t>-осуществлять направление списков «проблемных» налогоплательщиков в администрации и правоохранительные органы, по религиозным организациям направление информации в соответствующие Епархии;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54527B">
        <w:rPr>
          <w:sz w:val="26"/>
          <w:szCs w:val="26"/>
        </w:rPr>
        <w:t>- проводить иные мероприятия на основании методических рекомендаций и нормативных документов по налогоплательщикам, представляющим нулевую отчетность.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lastRenderedPageBreak/>
        <w:t>- обеспеч</w:t>
      </w:r>
      <w:r>
        <w:rPr>
          <w:sz w:val="26"/>
          <w:szCs w:val="26"/>
        </w:rPr>
        <w:t>ивать</w:t>
      </w:r>
      <w:r w:rsidRPr="00712A21">
        <w:rPr>
          <w:sz w:val="26"/>
          <w:szCs w:val="26"/>
        </w:rPr>
        <w:t xml:space="preserve"> производств</w:t>
      </w:r>
      <w:r>
        <w:rPr>
          <w:sz w:val="26"/>
          <w:szCs w:val="26"/>
        </w:rPr>
        <w:t>о</w:t>
      </w:r>
      <w:r w:rsidRPr="00712A21">
        <w:rPr>
          <w:sz w:val="26"/>
          <w:szCs w:val="26"/>
        </w:rPr>
        <w:t xml:space="preserve"> по делам о налоговых и административных правонарушениях по проверяемым налогам и своевременная передача материалов в правовой отдел;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осуществлять </w:t>
      </w:r>
      <w:r w:rsidRPr="00712A21">
        <w:rPr>
          <w:sz w:val="26"/>
          <w:szCs w:val="26"/>
        </w:rPr>
        <w:t>подготовк</w:t>
      </w:r>
      <w:r>
        <w:rPr>
          <w:sz w:val="26"/>
          <w:szCs w:val="26"/>
        </w:rPr>
        <w:t>у</w:t>
      </w:r>
      <w:r w:rsidRPr="00712A21">
        <w:rPr>
          <w:sz w:val="26"/>
          <w:szCs w:val="26"/>
        </w:rPr>
        <w:t xml:space="preserve"> и согласование проектов актов и решений по результатам камеральных налоговых проверок и вруч</w:t>
      </w:r>
      <w:r>
        <w:rPr>
          <w:sz w:val="26"/>
          <w:szCs w:val="26"/>
        </w:rPr>
        <w:t>ать</w:t>
      </w:r>
      <w:r w:rsidRPr="00712A21">
        <w:rPr>
          <w:sz w:val="26"/>
          <w:szCs w:val="26"/>
        </w:rPr>
        <w:t xml:space="preserve"> (отправл</w:t>
      </w:r>
      <w:r>
        <w:rPr>
          <w:sz w:val="26"/>
          <w:szCs w:val="26"/>
        </w:rPr>
        <w:t>ять</w:t>
      </w:r>
      <w:r w:rsidRPr="00712A21">
        <w:rPr>
          <w:sz w:val="26"/>
          <w:szCs w:val="26"/>
        </w:rPr>
        <w:t>) данны</w:t>
      </w:r>
      <w:r>
        <w:rPr>
          <w:sz w:val="26"/>
          <w:szCs w:val="26"/>
        </w:rPr>
        <w:t>е</w:t>
      </w:r>
      <w:r w:rsidRPr="00712A21">
        <w:rPr>
          <w:sz w:val="26"/>
          <w:szCs w:val="26"/>
        </w:rPr>
        <w:t xml:space="preserve"> документ</w:t>
      </w:r>
      <w:r>
        <w:rPr>
          <w:sz w:val="26"/>
          <w:szCs w:val="26"/>
        </w:rPr>
        <w:t>ы</w:t>
      </w:r>
      <w:r w:rsidRPr="00712A21">
        <w:rPr>
          <w:sz w:val="26"/>
          <w:szCs w:val="26"/>
        </w:rPr>
        <w:t xml:space="preserve"> налогоплательщикам;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рассматр</w:t>
      </w:r>
      <w:r>
        <w:rPr>
          <w:sz w:val="26"/>
          <w:szCs w:val="26"/>
        </w:rPr>
        <w:t>ивать</w:t>
      </w:r>
      <w:r w:rsidRPr="00712A21">
        <w:rPr>
          <w:sz w:val="26"/>
          <w:szCs w:val="26"/>
        </w:rPr>
        <w:t xml:space="preserve"> совместно с правовым отделом протокол</w:t>
      </w:r>
      <w:r>
        <w:rPr>
          <w:sz w:val="26"/>
          <w:szCs w:val="26"/>
        </w:rPr>
        <w:t>ы</w:t>
      </w:r>
      <w:r w:rsidRPr="00712A21">
        <w:rPr>
          <w:sz w:val="26"/>
          <w:szCs w:val="26"/>
        </w:rPr>
        <w:t xml:space="preserve"> разногласий по актам камеральных налоговых проверок и подгот</w:t>
      </w:r>
      <w:r>
        <w:rPr>
          <w:sz w:val="26"/>
          <w:szCs w:val="26"/>
        </w:rPr>
        <w:t>авливать</w:t>
      </w:r>
      <w:r w:rsidRPr="00712A21">
        <w:rPr>
          <w:sz w:val="26"/>
          <w:szCs w:val="26"/>
        </w:rPr>
        <w:t xml:space="preserve"> ответ</w:t>
      </w:r>
      <w:r>
        <w:rPr>
          <w:sz w:val="26"/>
          <w:szCs w:val="26"/>
        </w:rPr>
        <w:t>ы</w:t>
      </w:r>
      <w:r w:rsidRPr="00712A21">
        <w:rPr>
          <w:sz w:val="26"/>
          <w:szCs w:val="26"/>
        </w:rPr>
        <w:t xml:space="preserve"> на них;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 xml:space="preserve"> -  исполн</w:t>
      </w:r>
      <w:r>
        <w:rPr>
          <w:sz w:val="26"/>
          <w:szCs w:val="26"/>
        </w:rPr>
        <w:t>ять</w:t>
      </w:r>
      <w:r w:rsidRPr="00712A21">
        <w:rPr>
          <w:sz w:val="26"/>
          <w:szCs w:val="26"/>
        </w:rPr>
        <w:t xml:space="preserve"> запро</w:t>
      </w:r>
      <w:r>
        <w:rPr>
          <w:sz w:val="26"/>
          <w:szCs w:val="26"/>
        </w:rPr>
        <w:t>сы</w:t>
      </w:r>
      <w:r w:rsidRPr="00712A21">
        <w:rPr>
          <w:sz w:val="26"/>
          <w:szCs w:val="26"/>
        </w:rPr>
        <w:t xml:space="preserve"> от иных налоговых органов и сторонних организаций;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 xml:space="preserve"> - своевременно и достоверно представл</w:t>
      </w:r>
      <w:r>
        <w:rPr>
          <w:sz w:val="26"/>
          <w:szCs w:val="26"/>
        </w:rPr>
        <w:t>ять</w:t>
      </w:r>
      <w:r w:rsidRPr="00712A21">
        <w:rPr>
          <w:sz w:val="26"/>
          <w:szCs w:val="26"/>
        </w:rPr>
        <w:t xml:space="preserve"> в вышестоящие налоговые органы отчет</w:t>
      </w:r>
      <w:r>
        <w:rPr>
          <w:sz w:val="26"/>
          <w:szCs w:val="26"/>
        </w:rPr>
        <w:t>ы</w:t>
      </w:r>
      <w:r w:rsidRPr="00712A21">
        <w:rPr>
          <w:sz w:val="26"/>
          <w:szCs w:val="26"/>
        </w:rPr>
        <w:t>, информации и ответ</w:t>
      </w:r>
      <w:r>
        <w:rPr>
          <w:sz w:val="26"/>
          <w:szCs w:val="26"/>
        </w:rPr>
        <w:t>ы</w:t>
      </w:r>
      <w:r w:rsidRPr="00712A21">
        <w:rPr>
          <w:sz w:val="26"/>
          <w:szCs w:val="26"/>
        </w:rPr>
        <w:t xml:space="preserve"> на запросы;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своевременн</w:t>
      </w:r>
      <w:r>
        <w:rPr>
          <w:sz w:val="26"/>
          <w:szCs w:val="26"/>
        </w:rPr>
        <w:t>о</w:t>
      </w:r>
      <w:r w:rsidRPr="00712A21">
        <w:rPr>
          <w:sz w:val="26"/>
          <w:szCs w:val="26"/>
        </w:rPr>
        <w:t xml:space="preserve"> и достоверн</w:t>
      </w:r>
      <w:r>
        <w:rPr>
          <w:sz w:val="26"/>
          <w:szCs w:val="26"/>
        </w:rPr>
        <w:t>о</w:t>
      </w:r>
      <w:r w:rsidRPr="00712A21">
        <w:rPr>
          <w:sz w:val="26"/>
          <w:szCs w:val="26"/>
        </w:rPr>
        <w:t xml:space="preserve"> </w:t>
      </w:r>
      <w:r>
        <w:rPr>
          <w:sz w:val="26"/>
          <w:szCs w:val="26"/>
        </w:rPr>
        <w:t>подготавливать</w:t>
      </w:r>
      <w:r w:rsidRPr="00712A21">
        <w:rPr>
          <w:sz w:val="26"/>
          <w:szCs w:val="26"/>
        </w:rPr>
        <w:t xml:space="preserve"> информационны</w:t>
      </w:r>
      <w:r>
        <w:rPr>
          <w:sz w:val="26"/>
          <w:szCs w:val="26"/>
        </w:rPr>
        <w:t>е</w:t>
      </w:r>
      <w:r w:rsidRPr="00712A21">
        <w:rPr>
          <w:sz w:val="26"/>
          <w:szCs w:val="26"/>
        </w:rPr>
        <w:t xml:space="preserve"> материал</w:t>
      </w:r>
      <w:r>
        <w:rPr>
          <w:sz w:val="26"/>
          <w:szCs w:val="26"/>
        </w:rPr>
        <w:t>ы</w:t>
      </w:r>
      <w:r w:rsidRPr="00712A21">
        <w:rPr>
          <w:sz w:val="26"/>
          <w:szCs w:val="26"/>
        </w:rPr>
        <w:t xml:space="preserve"> для руководства Управления по вопросам, находящимся в компетенции отдела;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постоянно повыш</w:t>
      </w:r>
      <w:r>
        <w:rPr>
          <w:sz w:val="26"/>
          <w:szCs w:val="26"/>
        </w:rPr>
        <w:t>ать свой</w:t>
      </w:r>
      <w:r w:rsidRPr="00712A21">
        <w:rPr>
          <w:sz w:val="26"/>
          <w:szCs w:val="26"/>
        </w:rPr>
        <w:t xml:space="preserve"> профессиональн</w:t>
      </w:r>
      <w:r>
        <w:rPr>
          <w:sz w:val="26"/>
          <w:szCs w:val="26"/>
        </w:rPr>
        <w:t>ый</w:t>
      </w:r>
      <w:r w:rsidRPr="00712A21">
        <w:rPr>
          <w:sz w:val="26"/>
          <w:szCs w:val="26"/>
        </w:rPr>
        <w:t xml:space="preserve"> уров</w:t>
      </w:r>
      <w:r>
        <w:rPr>
          <w:sz w:val="26"/>
          <w:szCs w:val="26"/>
        </w:rPr>
        <w:t>ень</w:t>
      </w:r>
      <w:r w:rsidRPr="00712A21">
        <w:rPr>
          <w:sz w:val="26"/>
          <w:szCs w:val="26"/>
        </w:rPr>
        <w:t>, самостоятельно изуч</w:t>
      </w:r>
      <w:r>
        <w:rPr>
          <w:sz w:val="26"/>
          <w:szCs w:val="26"/>
        </w:rPr>
        <w:t>ать</w:t>
      </w:r>
      <w:r w:rsidRPr="00712A21">
        <w:rPr>
          <w:sz w:val="26"/>
          <w:szCs w:val="26"/>
        </w:rPr>
        <w:t xml:space="preserve"> налогово</w:t>
      </w:r>
      <w:r>
        <w:rPr>
          <w:sz w:val="26"/>
          <w:szCs w:val="26"/>
        </w:rPr>
        <w:t>е</w:t>
      </w:r>
      <w:r w:rsidRPr="00712A21">
        <w:rPr>
          <w:sz w:val="26"/>
          <w:szCs w:val="26"/>
        </w:rPr>
        <w:t xml:space="preserve"> законодательств</w:t>
      </w:r>
      <w:r>
        <w:rPr>
          <w:sz w:val="26"/>
          <w:szCs w:val="26"/>
        </w:rPr>
        <w:t>о</w:t>
      </w:r>
      <w:r w:rsidRPr="00712A21">
        <w:rPr>
          <w:sz w:val="26"/>
          <w:szCs w:val="26"/>
        </w:rPr>
        <w:t>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ве</w:t>
      </w:r>
      <w:r>
        <w:rPr>
          <w:sz w:val="26"/>
          <w:szCs w:val="26"/>
        </w:rPr>
        <w:t>сти</w:t>
      </w:r>
      <w:r w:rsidRPr="00712A21">
        <w:rPr>
          <w:sz w:val="26"/>
          <w:szCs w:val="26"/>
        </w:rPr>
        <w:t xml:space="preserve"> в установленном порядке делопроизводств</w:t>
      </w:r>
      <w:r>
        <w:rPr>
          <w:sz w:val="26"/>
          <w:szCs w:val="26"/>
        </w:rPr>
        <w:t>о</w:t>
      </w:r>
      <w:r w:rsidRPr="00712A21">
        <w:rPr>
          <w:sz w:val="26"/>
          <w:szCs w:val="26"/>
        </w:rPr>
        <w:t>, храни</w:t>
      </w:r>
      <w:r>
        <w:rPr>
          <w:sz w:val="26"/>
          <w:szCs w:val="26"/>
        </w:rPr>
        <w:t>ть</w:t>
      </w:r>
      <w:r w:rsidRPr="00712A21">
        <w:rPr>
          <w:sz w:val="26"/>
          <w:szCs w:val="26"/>
        </w:rPr>
        <w:t xml:space="preserve"> и </w:t>
      </w:r>
      <w:r>
        <w:rPr>
          <w:sz w:val="26"/>
          <w:szCs w:val="26"/>
        </w:rPr>
        <w:t>передавать</w:t>
      </w:r>
      <w:r w:rsidRPr="00712A21">
        <w:rPr>
          <w:sz w:val="26"/>
          <w:szCs w:val="26"/>
        </w:rPr>
        <w:t xml:space="preserve"> в архив документ</w:t>
      </w:r>
      <w:r>
        <w:rPr>
          <w:sz w:val="26"/>
          <w:szCs w:val="26"/>
        </w:rPr>
        <w:t>ы</w:t>
      </w:r>
      <w:r w:rsidRPr="00712A21">
        <w:rPr>
          <w:sz w:val="26"/>
          <w:szCs w:val="26"/>
        </w:rPr>
        <w:t xml:space="preserve"> отдела;</w:t>
      </w:r>
    </w:p>
    <w:p w:rsidR="00E67418" w:rsidRPr="00712A21" w:rsidRDefault="00E67418" w:rsidP="00E67418">
      <w:pPr>
        <w:rPr>
          <w:sz w:val="26"/>
          <w:szCs w:val="26"/>
        </w:rPr>
      </w:pPr>
      <w:r w:rsidRPr="00712A21">
        <w:rPr>
          <w:sz w:val="26"/>
          <w:szCs w:val="26"/>
        </w:rPr>
        <w:t>- формирова</w:t>
      </w:r>
      <w:r>
        <w:rPr>
          <w:sz w:val="26"/>
          <w:szCs w:val="26"/>
        </w:rPr>
        <w:t>ть</w:t>
      </w:r>
      <w:r w:rsidRPr="00712A21">
        <w:rPr>
          <w:sz w:val="26"/>
          <w:szCs w:val="26"/>
        </w:rPr>
        <w:t xml:space="preserve"> в соответствии с требованиями по делопроизводству, дел</w:t>
      </w:r>
      <w:r>
        <w:rPr>
          <w:sz w:val="26"/>
          <w:szCs w:val="26"/>
        </w:rPr>
        <w:t>а</w:t>
      </w:r>
      <w:r w:rsidRPr="00712A21">
        <w:rPr>
          <w:sz w:val="26"/>
          <w:szCs w:val="26"/>
        </w:rPr>
        <w:t xml:space="preserve"> с материалами проверок с грифом «ДСП», для сдачи их в текущий архив Управления;</w:t>
      </w:r>
    </w:p>
    <w:p w:rsidR="00E67418" w:rsidRPr="00712A21" w:rsidRDefault="00E67418" w:rsidP="00E67418">
      <w:pPr>
        <w:rPr>
          <w:sz w:val="26"/>
          <w:szCs w:val="26"/>
        </w:rPr>
      </w:pPr>
      <w:r w:rsidRPr="00712A21">
        <w:rPr>
          <w:sz w:val="26"/>
          <w:szCs w:val="26"/>
        </w:rPr>
        <w:t>- выполн</w:t>
      </w:r>
      <w:r>
        <w:rPr>
          <w:sz w:val="26"/>
          <w:szCs w:val="26"/>
        </w:rPr>
        <w:t>ять</w:t>
      </w:r>
      <w:r w:rsidRPr="00712A21">
        <w:rPr>
          <w:sz w:val="26"/>
          <w:szCs w:val="26"/>
        </w:rPr>
        <w:t xml:space="preserve"> друг</w:t>
      </w:r>
      <w:r>
        <w:rPr>
          <w:sz w:val="26"/>
          <w:szCs w:val="26"/>
        </w:rPr>
        <w:t>ую</w:t>
      </w:r>
      <w:r w:rsidRPr="00712A21">
        <w:rPr>
          <w:sz w:val="26"/>
          <w:szCs w:val="26"/>
        </w:rPr>
        <w:t xml:space="preserve"> </w:t>
      </w:r>
      <w:r w:rsidRPr="000F7DE4">
        <w:rPr>
          <w:sz w:val="26"/>
          <w:szCs w:val="26"/>
        </w:rPr>
        <w:t>работу по поручениям руководителя Управления,</w:t>
      </w:r>
      <w:r w:rsidRPr="00712A21">
        <w:rPr>
          <w:sz w:val="26"/>
          <w:szCs w:val="26"/>
        </w:rPr>
        <w:t xml:space="preserve"> заместителя руководителя Управления, начальника отдела, и заместителя начальника отдела.</w:t>
      </w:r>
    </w:p>
    <w:p w:rsidR="00E67418" w:rsidRDefault="00E67418" w:rsidP="00E67418">
      <w:pPr>
        <w:rPr>
          <w:sz w:val="26"/>
          <w:szCs w:val="26"/>
        </w:rPr>
      </w:pPr>
      <w:r>
        <w:rPr>
          <w:sz w:val="26"/>
          <w:szCs w:val="26"/>
        </w:rPr>
        <w:t>-  соблюдать служебный распорядок УФНС России по Липецкой области;</w:t>
      </w:r>
    </w:p>
    <w:p w:rsidR="00E67418" w:rsidRPr="00712A21" w:rsidRDefault="00E67418" w:rsidP="00E67418">
      <w:pPr>
        <w:rPr>
          <w:sz w:val="26"/>
          <w:szCs w:val="26"/>
        </w:rPr>
      </w:pPr>
      <w:r w:rsidRPr="00712A21">
        <w:rPr>
          <w:sz w:val="26"/>
          <w:szCs w:val="26"/>
        </w:rPr>
        <w:t>- соблюд</w:t>
      </w:r>
      <w:r>
        <w:rPr>
          <w:sz w:val="26"/>
          <w:szCs w:val="26"/>
        </w:rPr>
        <w:t>ать</w:t>
      </w:r>
      <w:r w:rsidRPr="00712A21">
        <w:rPr>
          <w:sz w:val="26"/>
          <w:szCs w:val="26"/>
        </w:rPr>
        <w:t xml:space="preserve"> правил</w:t>
      </w:r>
      <w:r>
        <w:rPr>
          <w:sz w:val="26"/>
          <w:szCs w:val="26"/>
        </w:rPr>
        <w:t>а</w:t>
      </w:r>
      <w:r w:rsidRPr="00712A21">
        <w:rPr>
          <w:sz w:val="26"/>
          <w:szCs w:val="26"/>
        </w:rPr>
        <w:t xml:space="preserve"> технической эксплуатации электронно-вычислительной техники, а также исполнительской дисциплины;</w:t>
      </w:r>
    </w:p>
    <w:p w:rsidR="00CC0F14" w:rsidRPr="00382171" w:rsidRDefault="00E67418" w:rsidP="00E67418">
      <w:pPr>
        <w:rPr>
          <w:rFonts w:cs="Times New Roman"/>
          <w:sz w:val="26"/>
          <w:szCs w:val="26"/>
        </w:rPr>
      </w:pPr>
      <w:r w:rsidRPr="00712A21">
        <w:rPr>
          <w:sz w:val="26"/>
          <w:szCs w:val="26"/>
        </w:rPr>
        <w:t>- не разгла</w:t>
      </w:r>
      <w:r>
        <w:rPr>
          <w:sz w:val="26"/>
          <w:szCs w:val="26"/>
        </w:rPr>
        <w:t>шать</w:t>
      </w:r>
      <w:r w:rsidRPr="00712A21">
        <w:rPr>
          <w:sz w:val="26"/>
          <w:szCs w:val="26"/>
        </w:rPr>
        <w:t xml:space="preserve"> сведений, носящих конфиденциальный </w:t>
      </w:r>
      <w:proofErr w:type="gramStart"/>
      <w:r w:rsidRPr="00712A21">
        <w:rPr>
          <w:sz w:val="26"/>
          <w:szCs w:val="26"/>
        </w:rPr>
        <w:t>характер.</w:t>
      </w:r>
      <w:r w:rsidR="00CC0F14" w:rsidRPr="00382171">
        <w:rPr>
          <w:rFonts w:cs="Times New Roman"/>
          <w:sz w:val="26"/>
          <w:szCs w:val="26"/>
        </w:rPr>
        <w:t>.</w:t>
      </w:r>
      <w:proofErr w:type="gramEnd"/>
    </w:p>
    <w:p w:rsidR="00CC0F14" w:rsidRPr="00382171" w:rsidRDefault="006B11A3" w:rsidP="00CC0F14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r w:rsidR="00775E33">
        <w:rPr>
          <w:rFonts w:cs="Times New Roman"/>
          <w:sz w:val="26"/>
          <w:szCs w:val="26"/>
        </w:rPr>
        <w:t>Главный</w:t>
      </w:r>
      <w:r w:rsidR="00CC0F14" w:rsidRPr="00382171">
        <w:rPr>
          <w:rFonts w:cs="Times New Roman"/>
          <w:sz w:val="26"/>
          <w:szCs w:val="26"/>
        </w:rPr>
        <w:t xml:space="preserve"> госуд</w:t>
      </w:r>
      <w:r w:rsidR="005A47FD">
        <w:rPr>
          <w:rFonts w:cs="Times New Roman"/>
          <w:sz w:val="26"/>
          <w:szCs w:val="26"/>
        </w:rPr>
        <w:t xml:space="preserve">арственный налоговый инспектор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0D3083">
        <w:rPr>
          <w:rFonts w:cs="Times New Roman"/>
          <w:sz w:val="26"/>
          <w:szCs w:val="26"/>
        </w:rPr>
        <w:t xml:space="preserve">камерального контроля НДС </w:t>
      </w:r>
      <w:r w:rsidR="005032A9" w:rsidRPr="00382171">
        <w:rPr>
          <w:rFonts w:cs="Times New Roman"/>
          <w:sz w:val="26"/>
          <w:szCs w:val="26"/>
        </w:rPr>
        <w:t>№</w:t>
      </w:r>
      <w:r w:rsidR="000D3083">
        <w:rPr>
          <w:rFonts w:cs="Times New Roman"/>
          <w:sz w:val="26"/>
          <w:szCs w:val="26"/>
        </w:rPr>
        <w:t xml:space="preserve"> 1</w:t>
      </w:r>
      <w:r w:rsidR="005032A9">
        <w:rPr>
          <w:rFonts w:cs="Times New Roman"/>
          <w:sz w:val="26"/>
          <w:szCs w:val="26"/>
        </w:rPr>
        <w:t xml:space="preserve">, начальника отдела </w:t>
      </w:r>
      <w:r w:rsidR="000D3083">
        <w:rPr>
          <w:rFonts w:cs="Times New Roman"/>
          <w:sz w:val="26"/>
          <w:szCs w:val="26"/>
        </w:rPr>
        <w:t xml:space="preserve">камерального контроля НДС </w:t>
      </w:r>
      <w:r w:rsidR="000D3083" w:rsidRPr="00382171">
        <w:rPr>
          <w:rFonts w:cs="Times New Roman"/>
          <w:sz w:val="26"/>
          <w:szCs w:val="26"/>
        </w:rPr>
        <w:t>№</w:t>
      </w:r>
      <w:r w:rsidR="000D3083">
        <w:rPr>
          <w:rFonts w:cs="Times New Roman"/>
          <w:sz w:val="26"/>
          <w:szCs w:val="26"/>
        </w:rPr>
        <w:t xml:space="preserve"> 1</w:t>
      </w:r>
      <w:r w:rsidR="005032A9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CC0F14" w:rsidRPr="00382171" w:rsidRDefault="008667BC" w:rsidP="00CC0F1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0659C">
        <w:rPr>
          <w:rFonts w:cs="Times New Roman"/>
          <w:sz w:val="26"/>
          <w:szCs w:val="26"/>
        </w:rPr>
        <w:t>главный</w:t>
      </w:r>
      <w:r w:rsidR="00CC0F14" w:rsidRPr="00382171">
        <w:rPr>
          <w:rFonts w:cs="Times New Roman"/>
          <w:sz w:val="26"/>
          <w:szCs w:val="26"/>
        </w:rPr>
        <w:t xml:space="preserve"> государственный налоговый </w:t>
      </w:r>
      <w:r w:rsidRPr="00382171">
        <w:rPr>
          <w:rFonts w:cs="Times New Roman"/>
          <w:sz w:val="26"/>
          <w:szCs w:val="26"/>
        </w:rPr>
        <w:t xml:space="preserve">инспектор </w:t>
      </w:r>
      <w:r w:rsidRPr="00382171">
        <w:rPr>
          <w:rFonts w:eastAsia="Calibri" w:cs="Times New Roman"/>
          <w:sz w:val="26"/>
          <w:szCs w:val="26"/>
        </w:rPr>
        <w:t>вправе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CC0F14" w:rsidRPr="005D26DC" w:rsidRDefault="00B4028A" w:rsidP="00B4028A">
      <w:pPr>
        <w:ind w:firstLine="720"/>
        <w:rPr>
          <w:rFonts w:eastAsia="Calibri" w:cs="Times New Roman"/>
          <w:sz w:val="26"/>
          <w:szCs w:val="26"/>
        </w:rPr>
      </w:pPr>
      <w:r w:rsidRPr="00B8364C">
        <w:rPr>
          <w:sz w:val="26"/>
          <w:szCs w:val="26"/>
        </w:rPr>
        <w:t>камеральных проверок организаций:</w:t>
      </w:r>
      <w:r>
        <w:rPr>
          <w:sz w:val="26"/>
          <w:szCs w:val="26"/>
        </w:rPr>
        <w:t xml:space="preserve"> </w:t>
      </w:r>
      <w:r w:rsidRPr="00B8364C">
        <w:rPr>
          <w:sz w:val="26"/>
          <w:szCs w:val="26"/>
        </w:rPr>
        <w:t>рассмотрени</w:t>
      </w:r>
      <w:r>
        <w:rPr>
          <w:sz w:val="26"/>
          <w:szCs w:val="26"/>
        </w:rPr>
        <w:t>я</w:t>
      </w:r>
      <w:r w:rsidRPr="00B8364C">
        <w:rPr>
          <w:sz w:val="26"/>
          <w:szCs w:val="26"/>
        </w:rPr>
        <w:t>, согласовани</w:t>
      </w:r>
      <w:r>
        <w:rPr>
          <w:sz w:val="26"/>
          <w:szCs w:val="26"/>
        </w:rPr>
        <w:t>я</w:t>
      </w:r>
      <w:r w:rsidRPr="00B8364C">
        <w:rPr>
          <w:sz w:val="26"/>
          <w:szCs w:val="26"/>
        </w:rPr>
        <w:t>, визировани</w:t>
      </w:r>
      <w:r>
        <w:rPr>
          <w:sz w:val="26"/>
          <w:szCs w:val="26"/>
        </w:rPr>
        <w:t>я</w:t>
      </w:r>
      <w:r w:rsidRPr="00B8364C">
        <w:rPr>
          <w:sz w:val="26"/>
          <w:szCs w:val="26"/>
        </w:rPr>
        <w:t xml:space="preserve"> протокола, акта, служебной записки, письма и т.д.</w:t>
      </w:r>
      <w:r w:rsidR="00CC0F14" w:rsidRPr="005D26DC">
        <w:rPr>
          <w:rFonts w:eastAsia="Calibri" w:cs="Times New Roman"/>
          <w:sz w:val="26"/>
          <w:szCs w:val="26"/>
        </w:rPr>
        <w:t xml:space="preserve">; </w:t>
      </w:r>
    </w:p>
    <w:p w:rsidR="00CC0F14" w:rsidRPr="005D26DC" w:rsidRDefault="008667BC" w:rsidP="00CC0F14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0659C">
        <w:rPr>
          <w:rFonts w:eastAsia="Calibri" w:cs="Times New Roman"/>
          <w:sz w:val="26"/>
          <w:szCs w:val="26"/>
        </w:rPr>
        <w:t>главный</w:t>
      </w:r>
      <w:r w:rsidR="00CC0F14" w:rsidRPr="005D26DC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B4028A" w:rsidRPr="00B8364C" w:rsidRDefault="00B4028A" w:rsidP="00B4028A">
      <w:pPr>
        <w:ind w:firstLine="720"/>
        <w:rPr>
          <w:sz w:val="26"/>
          <w:szCs w:val="26"/>
        </w:rPr>
      </w:pPr>
      <w:r w:rsidRPr="00B8364C">
        <w:rPr>
          <w:sz w:val="26"/>
          <w:szCs w:val="26"/>
        </w:rPr>
        <w:t>информирова</w:t>
      </w:r>
      <w:r>
        <w:rPr>
          <w:sz w:val="26"/>
          <w:szCs w:val="26"/>
        </w:rPr>
        <w:t>ния</w:t>
      </w:r>
      <w:r w:rsidRPr="00B8364C">
        <w:rPr>
          <w:sz w:val="26"/>
          <w:szCs w:val="26"/>
        </w:rPr>
        <w:t xml:space="preserve"> вышестоящего руководителя для принятия им соответствующего решения;</w:t>
      </w:r>
    </w:p>
    <w:p w:rsidR="00B4028A" w:rsidRPr="00B8364C" w:rsidRDefault="00B4028A" w:rsidP="00B4028A">
      <w:pPr>
        <w:ind w:firstLine="720"/>
        <w:rPr>
          <w:sz w:val="26"/>
          <w:szCs w:val="26"/>
        </w:rPr>
      </w:pPr>
      <w:r w:rsidRPr="00B8364C">
        <w:rPr>
          <w:sz w:val="26"/>
          <w:szCs w:val="26"/>
        </w:rPr>
        <w:t>осуществл</w:t>
      </w:r>
      <w:r>
        <w:rPr>
          <w:sz w:val="26"/>
          <w:szCs w:val="26"/>
        </w:rPr>
        <w:t>ения</w:t>
      </w:r>
      <w:r w:rsidRPr="00B8364C">
        <w:rPr>
          <w:sz w:val="26"/>
          <w:szCs w:val="26"/>
        </w:rPr>
        <w:t xml:space="preserve"> проверк</w:t>
      </w:r>
      <w:r>
        <w:rPr>
          <w:sz w:val="26"/>
          <w:szCs w:val="26"/>
        </w:rPr>
        <w:t>и</w:t>
      </w:r>
      <w:r w:rsidRPr="00B8364C">
        <w:rPr>
          <w:sz w:val="26"/>
          <w:szCs w:val="26"/>
        </w:rPr>
        <w:t xml:space="preserve"> документов и при необходимости возвра</w:t>
      </w:r>
      <w:r>
        <w:rPr>
          <w:sz w:val="26"/>
          <w:szCs w:val="26"/>
        </w:rPr>
        <w:t>та</w:t>
      </w:r>
      <w:r w:rsidRPr="00B8364C">
        <w:rPr>
          <w:sz w:val="26"/>
          <w:szCs w:val="26"/>
        </w:rPr>
        <w:t xml:space="preserve"> их на переоформление или запр</w:t>
      </w:r>
      <w:r>
        <w:rPr>
          <w:sz w:val="26"/>
          <w:szCs w:val="26"/>
        </w:rPr>
        <w:t>оса</w:t>
      </w:r>
      <w:r w:rsidRPr="00B8364C">
        <w:rPr>
          <w:sz w:val="26"/>
          <w:szCs w:val="26"/>
        </w:rPr>
        <w:t xml:space="preserve"> дополнительн</w:t>
      </w:r>
      <w:r>
        <w:rPr>
          <w:sz w:val="26"/>
          <w:szCs w:val="26"/>
        </w:rPr>
        <w:t>ой</w:t>
      </w:r>
      <w:r w:rsidRPr="00B8364C">
        <w:rPr>
          <w:sz w:val="26"/>
          <w:szCs w:val="26"/>
        </w:rPr>
        <w:t xml:space="preserve"> информаци</w:t>
      </w:r>
      <w:r>
        <w:rPr>
          <w:sz w:val="26"/>
          <w:szCs w:val="26"/>
        </w:rPr>
        <w:t>и</w:t>
      </w:r>
      <w:r w:rsidRPr="00B8364C">
        <w:rPr>
          <w:sz w:val="26"/>
          <w:szCs w:val="26"/>
        </w:rPr>
        <w:t>;</w:t>
      </w:r>
    </w:p>
    <w:p w:rsidR="00B4028A" w:rsidRPr="00B8364C" w:rsidRDefault="00B4028A" w:rsidP="00B4028A">
      <w:pPr>
        <w:ind w:firstLine="720"/>
        <w:rPr>
          <w:sz w:val="26"/>
          <w:szCs w:val="26"/>
        </w:rPr>
      </w:pPr>
      <w:r w:rsidRPr="00B8364C">
        <w:rPr>
          <w:sz w:val="26"/>
          <w:szCs w:val="26"/>
        </w:rPr>
        <w:lastRenderedPageBreak/>
        <w:t>- исполн</w:t>
      </w:r>
      <w:r>
        <w:rPr>
          <w:sz w:val="26"/>
          <w:szCs w:val="26"/>
        </w:rPr>
        <w:t>ения соответствующих</w:t>
      </w:r>
      <w:r w:rsidRPr="00B8364C">
        <w:rPr>
          <w:sz w:val="26"/>
          <w:szCs w:val="26"/>
        </w:rPr>
        <w:t xml:space="preserve"> документ</w:t>
      </w:r>
      <w:r>
        <w:rPr>
          <w:sz w:val="26"/>
          <w:szCs w:val="26"/>
        </w:rPr>
        <w:t>ов</w:t>
      </w:r>
      <w:r w:rsidRPr="00B8364C">
        <w:rPr>
          <w:sz w:val="26"/>
          <w:szCs w:val="26"/>
        </w:rPr>
        <w:t xml:space="preserve"> или направл</w:t>
      </w:r>
      <w:r>
        <w:rPr>
          <w:sz w:val="26"/>
          <w:szCs w:val="26"/>
        </w:rPr>
        <w:t>ения</w:t>
      </w:r>
      <w:r w:rsidRPr="00B8364C">
        <w:rPr>
          <w:sz w:val="26"/>
          <w:szCs w:val="26"/>
        </w:rPr>
        <w:t xml:space="preserve"> </w:t>
      </w:r>
      <w:r>
        <w:rPr>
          <w:sz w:val="26"/>
          <w:szCs w:val="26"/>
        </w:rPr>
        <w:t>их</w:t>
      </w:r>
      <w:r w:rsidRPr="00B8364C">
        <w:rPr>
          <w:sz w:val="26"/>
          <w:szCs w:val="26"/>
        </w:rPr>
        <w:t xml:space="preserve"> другому исполнителю;</w:t>
      </w:r>
    </w:p>
    <w:p w:rsidR="00CC0F14" w:rsidRPr="005D26DC" w:rsidRDefault="00B4028A" w:rsidP="00B4028A">
      <w:pPr>
        <w:rPr>
          <w:rFonts w:cs="Times New Roman"/>
          <w:sz w:val="26"/>
          <w:szCs w:val="26"/>
        </w:rPr>
      </w:pPr>
      <w:r w:rsidRPr="00B8364C">
        <w:rPr>
          <w:sz w:val="26"/>
          <w:szCs w:val="26"/>
        </w:rPr>
        <w:t>- прин</w:t>
      </w:r>
      <w:r>
        <w:rPr>
          <w:sz w:val="26"/>
          <w:szCs w:val="26"/>
        </w:rPr>
        <w:t>ятия</w:t>
      </w:r>
      <w:r w:rsidRPr="00B8364C">
        <w:rPr>
          <w:sz w:val="26"/>
          <w:szCs w:val="26"/>
        </w:rPr>
        <w:t xml:space="preserve"> решени</w:t>
      </w:r>
      <w:r>
        <w:rPr>
          <w:sz w:val="26"/>
          <w:szCs w:val="26"/>
        </w:rPr>
        <w:t>й</w:t>
      </w:r>
      <w:r w:rsidRPr="00B8364C">
        <w:rPr>
          <w:sz w:val="26"/>
          <w:szCs w:val="26"/>
        </w:rPr>
        <w:t xml:space="preserve"> о соответствии представленных документов требованиям законодательства, их достоверности и полноты</w:t>
      </w:r>
      <w:r w:rsidR="005D26DC" w:rsidRPr="005D26DC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CA1B5D" w:rsidRPr="005D26DC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80659C">
        <w:rPr>
          <w:rFonts w:cs="Times New Roman"/>
          <w:sz w:val="26"/>
          <w:szCs w:val="26"/>
        </w:rPr>
        <w:t>Главный</w:t>
      </w:r>
      <w:r w:rsidR="00CC0F14" w:rsidRPr="005D26DC">
        <w:rPr>
          <w:rFonts w:cs="Times New Roman"/>
          <w:sz w:val="26"/>
          <w:szCs w:val="26"/>
        </w:rPr>
        <w:t xml:space="preserve"> государственный налоговый инспектор в </w:t>
      </w:r>
      <w:r w:rsidR="00643483" w:rsidRPr="005D26DC">
        <w:rPr>
          <w:rFonts w:cs="Times New Roman"/>
          <w:sz w:val="26"/>
          <w:szCs w:val="26"/>
        </w:rPr>
        <w:t xml:space="preserve">соответствии со </w:t>
      </w:r>
      <w:proofErr w:type="gramStart"/>
      <w:r w:rsidR="00643483" w:rsidRPr="005D26DC">
        <w:rPr>
          <w:rFonts w:cs="Times New Roman"/>
          <w:sz w:val="26"/>
          <w:szCs w:val="26"/>
        </w:rPr>
        <w:t xml:space="preserve">своей </w:t>
      </w:r>
      <w:r w:rsidR="00CC0F14" w:rsidRPr="005D26DC">
        <w:rPr>
          <w:rFonts w:cs="Times New Roman"/>
          <w:sz w:val="26"/>
          <w:szCs w:val="26"/>
        </w:rPr>
        <w:t xml:space="preserve"> компетенци</w:t>
      </w:r>
      <w:r w:rsidR="00643483" w:rsidRPr="005D26DC">
        <w:rPr>
          <w:rFonts w:cs="Times New Roman"/>
          <w:sz w:val="26"/>
          <w:szCs w:val="26"/>
        </w:rPr>
        <w:t>ей</w:t>
      </w:r>
      <w:proofErr w:type="gramEnd"/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>следующих проектов:</w:t>
      </w:r>
    </w:p>
    <w:p w:rsidR="00CC0F14" w:rsidRPr="005D26DC" w:rsidRDefault="005D26DC" w:rsidP="00CC0F14">
      <w:pPr>
        <w:tabs>
          <w:tab w:val="left" w:pos="709"/>
        </w:tabs>
        <w:rPr>
          <w:rFonts w:cs="Times New Roman"/>
          <w:sz w:val="26"/>
          <w:szCs w:val="26"/>
        </w:rPr>
      </w:pPr>
      <w:r w:rsidRPr="005D26DC">
        <w:rPr>
          <w:rFonts w:cs="Times New Roman"/>
          <w:sz w:val="26"/>
          <w:szCs w:val="26"/>
        </w:rPr>
        <w:t>нормативно-правовых актов Управления Федеральной налоговой службы по Липецкой области по вопросам, входящим в компетенцию отдела</w:t>
      </w:r>
      <w:r w:rsidR="00CC0F14" w:rsidRPr="005D26DC">
        <w:rPr>
          <w:rFonts w:cs="Times New Roman"/>
          <w:sz w:val="26"/>
          <w:szCs w:val="26"/>
        </w:rPr>
        <w:t>;</w:t>
      </w:r>
    </w:p>
    <w:p w:rsidR="00CC0F14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80659C">
        <w:rPr>
          <w:rFonts w:cs="Times New Roman"/>
          <w:sz w:val="26"/>
          <w:szCs w:val="26"/>
        </w:rPr>
        <w:t>. Главный</w:t>
      </w:r>
      <w:r w:rsidR="00CC0F14" w:rsidRPr="0038217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</w:t>
      </w:r>
      <w:proofErr w:type="gramStart"/>
      <w:r w:rsidR="00CA1B5D">
        <w:rPr>
          <w:rFonts w:cs="Times New Roman"/>
          <w:sz w:val="26"/>
          <w:szCs w:val="26"/>
        </w:rPr>
        <w:t xml:space="preserve">своей </w:t>
      </w:r>
      <w:r w:rsidR="00CA1B5D" w:rsidRPr="00382171">
        <w:rPr>
          <w:rFonts w:cs="Times New Roman"/>
          <w:sz w:val="26"/>
          <w:szCs w:val="26"/>
        </w:rPr>
        <w:t xml:space="preserve"> компетенци</w:t>
      </w:r>
      <w:r w:rsidR="00CA1B5D">
        <w:rPr>
          <w:rFonts w:cs="Times New Roman"/>
          <w:sz w:val="26"/>
          <w:szCs w:val="26"/>
        </w:rPr>
        <w:t>ей</w:t>
      </w:r>
      <w:proofErr w:type="gramEnd"/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>следующих 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247DC2" w:rsidRPr="00173C44" w:rsidRDefault="00C45A2D" w:rsidP="00173C44">
      <w:pPr>
        <w:rPr>
          <w:sz w:val="26"/>
          <w:szCs w:val="26"/>
        </w:rPr>
      </w:pPr>
      <w:r w:rsidRPr="00173C44">
        <w:rPr>
          <w:sz w:val="26"/>
          <w:szCs w:val="26"/>
        </w:rPr>
        <w:t>заключений</w:t>
      </w:r>
      <w:r w:rsidR="00247DC2" w:rsidRPr="00173C44">
        <w:rPr>
          <w:sz w:val="26"/>
          <w:szCs w:val="26"/>
        </w:rPr>
        <w:t xml:space="preserve"> </w:t>
      </w:r>
      <w:r w:rsidR="00173C44" w:rsidRPr="00173C44">
        <w:rPr>
          <w:sz w:val="26"/>
          <w:szCs w:val="26"/>
        </w:rPr>
        <w:t xml:space="preserve">о выявленном нарушении налогового законодательства </w:t>
      </w:r>
      <w:r w:rsidR="00247DC2" w:rsidRPr="00173C44">
        <w:rPr>
          <w:sz w:val="26"/>
          <w:szCs w:val="26"/>
        </w:rPr>
        <w:t xml:space="preserve">в соответствии с </w:t>
      </w:r>
      <w:r w:rsidR="00173C44" w:rsidRPr="00173C44">
        <w:rPr>
          <w:sz w:val="26"/>
          <w:szCs w:val="26"/>
        </w:rPr>
        <w:t>Приказом УФНС России по Липецкой области от 15.03.2021 № 00-05/056дсп@</w:t>
      </w:r>
    </w:p>
    <w:p w:rsidR="005D26DC" w:rsidRDefault="005D26DC" w:rsidP="00247DC2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положения об отделе</w:t>
      </w:r>
      <w:r>
        <w:rPr>
          <w:rFonts w:cs="Times New Roman"/>
          <w:sz w:val="26"/>
          <w:szCs w:val="26"/>
        </w:rPr>
        <w:t>;</w:t>
      </w:r>
    </w:p>
    <w:p w:rsidR="005D26DC" w:rsidRDefault="005D26DC" w:rsidP="00247DC2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граф</w:t>
      </w:r>
      <w:r>
        <w:rPr>
          <w:rFonts w:cs="Times New Roman"/>
          <w:sz w:val="26"/>
          <w:szCs w:val="26"/>
        </w:rPr>
        <w:t>ика отпусков гражданских служащих отдела</w:t>
      </w:r>
    </w:p>
    <w:p w:rsidR="00CC0F14" w:rsidRDefault="00247DC2" w:rsidP="00247DC2">
      <w:pPr>
        <w:widowControl w:val="0"/>
        <w:rPr>
          <w:rFonts w:cs="Times New Roman"/>
          <w:sz w:val="26"/>
          <w:szCs w:val="26"/>
        </w:rPr>
      </w:pPr>
      <w:r w:rsidRPr="00247DC2">
        <w:rPr>
          <w:rFonts w:cs="Times New Roman"/>
          <w:sz w:val="26"/>
          <w:szCs w:val="26"/>
        </w:rPr>
        <w:t>иных актов по поручению начальника отдела.</w:t>
      </w:r>
    </w:p>
    <w:p w:rsidR="00CA1B5D" w:rsidRPr="00382171" w:rsidRDefault="00CA1B5D" w:rsidP="00247DC2">
      <w:pPr>
        <w:widowControl w:val="0"/>
        <w:rPr>
          <w:rFonts w:cs="Times New Roman"/>
          <w:sz w:val="26"/>
          <w:szCs w:val="26"/>
        </w:rPr>
      </w:pP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382171" w:rsidRDefault="005A47FD" w:rsidP="00CC0F14">
      <w:pPr>
        <w:widowControl w:val="0"/>
        <w:rPr>
          <w:rFonts w:cs="Times New Roman"/>
          <w:b/>
          <w:sz w:val="26"/>
          <w:szCs w:val="26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80659C">
        <w:rPr>
          <w:rFonts w:cs="Times New Roman"/>
          <w:bCs/>
          <w:sz w:val="26"/>
          <w:szCs w:val="26"/>
        </w:rPr>
        <w:t>главного</w:t>
      </w:r>
      <w:r w:rsidR="00CA1B5D">
        <w:rPr>
          <w:rFonts w:cs="Times New Roman"/>
          <w:bCs/>
          <w:sz w:val="26"/>
          <w:szCs w:val="26"/>
        </w:rPr>
        <w:t xml:space="preserve"> государственного налогового инспектора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  <w:r w:rsidR="00CC0F14" w:rsidRPr="00382171">
        <w:rPr>
          <w:rFonts w:cs="Times New Roman"/>
          <w:bCs/>
          <w:sz w:val="26"/>
          <w:szCs w:val="26"/>
        </w:rPr>
        <w:t>.</w:t>
      </w:r>
    </w:p>
    <w:p w:rsidR="00C45A2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с</w:t>
      </w:r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382171" w:rsidRDefault="005A47F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 xml:space="preserve">. Взаимодействие </w:t>
      </w:r>
      <w:r w:rsidR="0080659C">
        <w:rPr>
          <w:rFonts w:cs="Times New Roman"/>
          <w:sz w:val="26"/>
          <w:szCs w:val="26"/>
        </w:rPr>
        <w:t>главного</w:t>
      </w:r>
      <w:r w:rsidR="00CC0F14" w:rsidRPr="00382171">
        <w:rPr>
          <w:rFonts w:cs="Times New Roman"/>
          <w:sz w:val="26"/>
          <w:szCs w:val="26"/>
        </w:rPr>
        <w:t xml:space="preserve"> государственного налогового инспектора 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CC0F14" w:rsidRPr="00382171">
        <w:rPr>
          <w:rFonts w:cs="Times New Roman"/>
          <w:sz w:val="26"/>
          <w:szCs w:val="26"/>
        </w:rPr>
        <w:lastRenderedPageBreak/>
        <w:t>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382171" w:rsidRDefault="005A47F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12EBB" w:rsidRDefault="008667BC" w:rsidP="00212EBB">
      <w:pPr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CC0F14" w:rsidRPr="00382171">
        <w:rPr>
          <w:rFonts w:cs="Times New Roman"/>
          <w:sz w:val="26"/>
          <w:szCs w:val="26"/>
        </w:rPr>
        <w:t>. </w:t>
      </w:r>
      <w:r w:rsidR="0080659C">
        <w:rPr>
          <w:rFonts w:cs="Times New Roman"/>
          <w:sz w:val="26"/>
          <w:szCs w:val="26"/>
        </w:rPr>
        <w:t>Главный</w:t>
      </w:r>
      <w:r w:rsidR="00212EBB" w:rsidRPr="00362CF9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212EBB">
        <w:rPr>
          <w:rFonts w:cs="Times New Roman"/>
          <w:sz w:val="26"/>
          <w:szCs w:val="26"/>
        </w:rPr>
        <w:t xml:space="preserve">принимает участие в оказании </w:t>
      </w:r>
      <w:r w:rsidR="00212EBB" w:rsidRPr="00362CF9">
        <w:rPr>
          <w:rFonts w:cs="Times New Roman"/>
          <w:sz w:val="26"/>
          <w:szCs w:val="26"/>
        </w:rPr>
        <w:t>государственны</w:t>
      </w:r>
      <w:r w:rsidR="00212EBB">
        <w:rPr>
          <w:rFonts w:cs="Times New Roman"/>
          <w:sz w:val="26"/>
          <w:szCs w:val="26"/>
        </w:rPr>
        <w:t>х</w:t>
      </w:r>
      <w:r w:rsidR="00212EBB" w:rsidRPr="00362CF9">
        <w:rPr>
          <w:rFonts w:cs="Times New Roman"/>
          <w:sz w:val="26"/>
          <w:szCs w:val="26"/>
        </w:rPr>
        <w:t xml:space="preserve"> услуг</w:t>
      </w:r>
      <w:r w:rsidR="00212EBB">
        <w:rPr>
          <w:rFonts w:cs="Times New Roman"/>
          <w:sz w:val="26"/>
          <w:szCs w:val="26"/>
        </w:rPr>
        <w:t xml:space="preserve"> (видов деятельности):</w:t>
      </w:r>
    </w:p>
    <w:p w:rsidR="00CC0F14" w:rsidRPr="00382171" w:rsidRDefault="00212EBB" w:rsidP="00212EBB">
      <w:pPr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бесплатное</w:t>
      </w:r>
      <w:r w:rsidRPr="00362CF9">
        <w:rPr>
          <w:rFonts w:cs="Times New Roman"/>
          <w:sz w:val="26"/>
          <w:szCs w:val="26"/>
        </w:rPr>
        <w:t xml:space="preserve"> информировани</w:t>
      </w:r>
      <w:r>
        <w:rPr>
          <w:rFonts w:cs="Times New Roman"/>
          <w:sz w:val="26"/>
          <w:szCs w:val="26"/>
        </w:rPr>
        <w:t>е</w:t>
      </w:r>
      <w:r w:rsidRPr="00362CF9">
        <w:rPr>
          <w:rFonts w:cs="Times New Roman"/>
          <w:sz w:val="26"/>
          <w:szCs w:val="26"/>
        </w:rPr>
        <w:t xml:space="preserve">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r w:rsidR="008A1E1C" w:rsidRPr="00362CF9">
        <w:rPr>
          <w:rFonts w:cs="Times New Roman"/>
          <w:sz w:val="26"/>
          <w:szCs w:val="26"/>
        </w:rPr>
        <w:t>сборах,</w:t>
      </w:r>
      <w:r w:rsidRPr="00362CF9">
        <w:rPr>
          <w:rFonts w:cs="Times New Roman"/>
          <w:sz w:val="26"/>
          <w:szCs w:val="26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bookmarkStart w:id="0" w:name="_GoBack"/>
      <w:bookmarkEnd w:id="0"/>
      <w:r w:rsidRPr="00362CF9">
        <w:rPr>
          <w:rFonts w:cs="Times New Roman"/>
          <w:sz w:val="26"/>
          <w:szCs w:val="26"/>
        </w:rPr>
        <w:t>плательщиков сборов и налоговых агентов, полномочиях налогов</w:t>
      </w:r>
      <w:r>
        <w:rPr>
          <w:rFonts w:cs="Times New Roman"/>
          <w:sz w:val="26"/>
          <w:szCs w:val="26"/>
        </w:rPr>
        <w:t>ых органов и их должностных лиц</w:t>
      </w:r>
      <w:r w:rsidRPr="00382171">
        <w:rPr>
          <w:rFonts w:eastAsia="Calibri" w:cs="Times New Roman"/>
          <w:sz w:val="26"/>
          <w:szCs w:val="26"/>
        </w:rPr>
        <w:t>.</w:t>
      </w:r>
      <w:r w:rsidR="00CC0F14" w:rsidRPr="00382171">
        <w:rPr>
          <w:rFonts w:eastAsia="Calibri" w:cs="Times New Roman"/>
          <w:sz w:val="26"/>
          <w:szCs w:val="26"/>
        </w:rPr>
        <w:t xml:space="preserve"> </w:t>
      </w:r>
    </w:p>
    <w:p w:rsidR="005A47FD" w:rsidRPr="00382171" w:rsidRDefault="005A47FD" w:rsidP="00CC0F14">
      <w:pPr>
        <w:widowControl w:val="0"/>
        <w:rPr>
          <w:rFonts w:cs="Times New Roman"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382171" w:rsidRDefault="005A47F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80659C">
        <w:rPr>
          <w:rFonts w:cs="Times New Roman"/>
          <w:sz w:val="26"/>
          <w:szCs w:val="26"/>
        </w:rPr>
        <w:t xml:space="preserve">главного </w:t>
      </w:r>
      <w:r w:rsidR="00CC0F14" w:rsidRPr="00382171">
        <w:rPr>
          <w:rFonts w:cs="Times New Roman"/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sectPr w:rsidR="00CC0F14" w:rsidRPr="00382171" w:rsidSect="008A1E1C">
      <w:headerReference w:type="default" r:id="rId11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AA7" w:rsidRDefault="009D3AA7" w:rsidP="000B7623">
      <w:r>
        <w:separator/>
      </w:r>
    </w:p>
  </w:endnote>
  <w:endnote w:type="continuationSeparator" w:id="0">
    <w:p w:rsidR="009D3AA7" w:rsidRDefault="009D3AA7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AA7" w:rsidRDefault="009D3AA7" w:rsidP="000B7623">
      <w:r>
        <w:separator/>
      </w:r>
    </w:p>
  </w:footnote>
  <w:footnote w:type="continuationSeparator" w:id="0">
    <w:p w:rsidR="009D3AA7" w:rsidRDefault="009D3AA7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A1E1C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F14"/>
    <w:rsid w:val="000A7788"/>
    <w:rsid w:val="000B7623"/>
    <w:rsid w:val="000D1FAC"/>
    <w:rsid w:val="000D3083"/>
    <w:rsid w:val="00165CFC"/>
    <w:rsid w:val="00172E03"/>
    <w:rsid w:val="00173C44"/>
    <w:rsid w:val="001E6F23"/>
    <w:rsid w:val="00212EBB"/>
    <w:rsid w:val="002311B9"/>
    <w:rsid w:val="00247DC2"/>
    <w:rsid w:val="00252342"/>
    <w:rsid w:val="00287848"/>
    <w:rsid w:val="003378A2"/>
    <w:rsid w:val="00371768"/>
    <w:rsid w:val="00382171"/>
    <w:rsid w:val="003F279A"/>
    <w:rsid w:val="00402444"/>
    <w:rsid w:val="004F3DA2"/>
    <w:rsid w:val="005032A9"/>
    <w:rsid w:val="005A0BA8"/>
    <w:rsid w:val="005A47FD"/>
    <w:rsid w:val="005D26DC"/>
    <w:rsid w:val="006376F5"/>
    <w:rsid w:val="00643483"/>
    <w:rsid w:val="006B11A3"/>
    <w:rsid w:val="006C2BB3"/>
    <w:rsid w:val="006E0A44"/>
    <w:rsid w:val="00741DDA"/>
    <w:rsid w:val="00757CA1"/>
    <w:rsid w:val="00775E33"/>
    <w:rsid w:val="007A4FF8"/>
    <w:rsid w:val="0080659C"/>
    <w:rsid w:val="00843D42"/>
    <w:rsid w:val="008667BC"/>
    <w:rsid w:val="008A1E1C"/>
    <w:rsid w:val="00944E6F"/>
    <w:rsid w:val="009D3AA7"/>
    <w:rsid w:val="00A73161"/>
    <w:rsid w:val="00A7762B"/>
    <w:rsid w:val="00A818A0"/>
    <w:rsid w:val="00A95C56"/>
    <w:rsid w:val="00AA4207"/>
    <w:rsid w:val="00AE2F54"/>
    <w:rsid w:val="00B4028A"/>
    <w:rsid w:val="00B4041B"/>
    <w:rsid w:val="00C1659B"/>
    <w:rsid w:val="00C45A2D"/>
    <w:rsid w:val="00C62018"/>
    <w:rsid w:val="00C72267"/>
    <w:rsid w:val="00CA1B5D"/>
    <w:rsid w:val="00CB53D0"/>
    <w:rsid w:val="00CC0F14"/>
    <w:rsid w:val="00CD7BB8"/>
    <w:rsid w:val="00CF26F2"/>
    <w:rsid w:val="00D25270"/>
    <w:rsid w:val="00D62C55"/>
    <w:rsid w:val="00D70692"/>
    <w:rsid w:val="00DA47DB"/>
    <w:rsid w:val="00E67418"/>
    <w:rsid w:val="00E80458"/>
    <w:rsid w:val="00E94777"/>
    <w:rsid w:val="00EC57F3"/>
    <w:rsid w:val="00EF0781"/>
    <w:rsid w:val="00F13471"/>
    <w:rsid w:val="00F55F4A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536A086F-6A32-4D48-BD3B-F06AB6EC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254E5010743496FCDF586F84481D19B8665091CC764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C0F8A-51E7-4169-AAEA-28C2D4855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3247</Words>
  <Characters>18513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Емельяненко Лидия Игоревна</cp:lastModifiedBy>
  <cp:revision>3</cp:revision>
  <cp:lastPrinted>2025-01-27T11:18:00Z</cp:lastPrinted>
  <dcterms:created xsi:type="dcterms:W3CDTF">2025-05-21T06:45:00Z</dcterms:created>
  <dcterms:modified xsi:type="dcterms:W3CDTF">2025-05-21T06:47:00Z</dcterms:modified>
</cp:coreProperties>
</file>